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CEA64" w14:textId="48788031" w:rsidR="00875C21" w:rsidRPr="00B537F7" w:rsidRDefault="006F6638" w:rsidP="00312F64">
      <w:pPr>
        <w:jc w:val="center"/>
      </w:pPr>
      <w:r>
        <w:rPr>
          <w:noProof/>
          <w:color w:val="1F497D"/>
          <w:sz w:val="18"/>
          <w:szCs w:val="18"/>
        </w:rPr>
        <w:drawing>
          <wp:inline distT="0" distB="0" distL="0" distR="0" wp14:anchorId="23641027" wp14:editId="50CC5D71">
            <wp:extent cx="1533525" cy="533400"/>
            <wp:effectExtent l="0" t="0" r="9525" b="0"/>
            <wp:docPr id="1" name="Picture 1" descr="cid:image001.png@01CEB8F8.7D04A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CEB8F8.7D04A66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8F6F7" w14:textId="77777777" w:rsidR="002766CC" w:rsidRPr="00917CCD" w:rsidRDefault="002766CC" w:rsidP="003715A8">
      <w:pPr>
        <w:jc w:val="center"/>
        <w:rPr>
          <w:b/>
          <w:sz w:val="28"/>
          <w:szCs w:val="28"/>
          <w:u w:val="single"/>
        </w:rPr>
      </w:pPr>
    </w:p>
    <w:p w14:paraId="298F06B3" w14:textId="378BB8F5" w:rsidR="00875C21" w:rsidRPr="00705E99" w:rsidRDefault="00917CCD" w:rsidP="00917CCD">
      <w:pPr>
        <w:rPr>
          <w:bCs/>
          <w:i/>
          <w:iCs/>
        </w:rPr>
      </w:pPr>
      <w:r w:rsidRPr="00917CCD">
        <w:rPr>
          <w:b/>
          <w:u w:val="single"/>
        </w:rPr>
        <w:t>Instructions</w:t>
      </w:r>
      <w:r>
        <w:rPr>
          <w:b/>
        </w:rPr>
        <w:br/>
      </w:r>
      <w:r w:rsidRPr="00917CCD">
        <w:rPr>
          <w:bCs/>
          <w:sz w:val="20"/>
          <w:szCs w:val="20"/>
        </w:rPr>
        <w:t>Complete th</w:t>
      </w:r>
      <w:r w:rsidR="004A744D">
        <w:rPr>
          <w:bCs/>
          <w:sz w:val="20"/>
          <w:szCs w:val="20"/>
        </w:rPr>
        <w:t xml:space="preserve">is </w:t>
      </w:r>
      <w:r w:rsidR="00DF7865" w:rsidRPr="004A744D">
        <w:rPr>
          <w:bCs/>
          <w:i/>
          <w:iCs/>
          <w:sz w:val="20"/>
          <w:szCs w:val="20"/>
        </w:rPr>
        <w:t xml:space="preserve">Epic Link </w:t>
      </w:r>
      <w:r w:rsidR="003715A8" w:rsidRPr="004A744D">
        <w:rPr>
          <w:bCs/>
          <w:i/>
          <w:iCs/>
          <w:sz w:val="20"/>
          <w:szCs w:val="20"/>
        </w:rPr>
        <w:t xml:space="preserve">Access </w:t>
      </w:r>
      <w:r w:rsidR="00875C21" w:rsidRPr="004A744D">
        <w:rPr>
          <w:bCs/>
          <w:i/>
          <w:iCs/>
          <w:sz w:val="20"/>
          <w:szCs w:val="20"/>
        </w:rPr>
        <w:t xml:space="preserve">Request </w:t>
      </w:r>
      <w:r w:rsidR="003715A8" w:rsidRPr="004A744D">
        <w:rPr>
          <w:bCs/>
          <w:i/>
          <w:iCs/>
          <w:sz w:val="20"/>
          <w:szCs w:val="20"/>
        </w:rPr>
        <w:t>Form</w:t>
      </w:r>
      <w:r w:rsidR="003715A8" w:rsidRPr="00917CCD">
        <w:rPr>
          <w:bCs/>
          <w:sz w:val="20"/>
          <w:szCs w:val="20"/>
        </w:rPr>
        <w:t xml:space="preserve"> </w:t>
      </w:r>
      <w:r w:rsidR="00DF7865" w:rsidRPr="00917CCD">
        <w:rPr>
          <w:bCs/>
          <w:sz w:val="20"/>
          <w:szCs w:val="20"/>
        </w:rPr>
        <w:t>f</w:t>
      </w:r>
      <w:r w:rsidR="00875C21" w:rsidRPr="00917CCD">
        <w:rPr>
          <w:bCs/>
          <w:sz w:val="20"/>
          <w:szCs w:val="20"/>
        </w:rPr>
        <w:t>or</w:t>
      </w:r>
      <w:r w:rsidR="00E52B79">
        <w:rPr>
          <w:bCs/>
          <w:sz w:val="20"/>
          <w:szCs w:val="20"/>
        </w:rPr>
        <w:t xml:space="preserve"> Companies,</w:t>
      </w:r>
      <w:r w:rsidR="00875C21" w:rsidRPr="00917CCD">
        <w:rPr>
          <w:bCs/>
          <w:sz w:val="20"/>
          <w:szCs w:val="20"/>
        </w:rPr>
        <w:t xml:space="preserve"> </w:t>
      </w:r>
      <w:r w:rsidR="003715A8" w:rsidRPr="00917CCD">
        <w:rPr>
          <w:bCs/>
          <w:sz w:val="20"/>
          <w:szCs w:val="20"/>
        </w:rPr>
        <w:t>Research</w:t>
      </w:r>
      <w:r w:rsidR="00E52B79">
        <w:rPr>
          <w:bCs/>
          <w:sz w:val="20"/>
          <w:szCs w:val="20"/>
        </w:rPr>
        <w:t xml:space="preserve">, </w:t>
      </w:r>
      <w:r w:rsidR="003715A8" w:rsidRPr="00917CCD">
        <w:rPr>
          <w:bCs/>
          <w:sz w:val="20"/>
          <w:szCs w:val="20"/>
        </w:rPr>
        <w:t xml:space="preserve"> </w:t>
      </w:r>
      <w:r w:rsidR="006F6638" w:rsidRPr="00917CCD">
        <w:rPr>
          <w:bCs/>
          <w:sz w:val="20"/>
          <w:szCs w:val="20"/>
        </w:rPr>
        <w:t xml:space="preserve">Outside </w:t>
      </w:r>
      <w:r w:rsidR="003715A8" w:rsidRPr="00917CCD">
        <w:rPr>
          <w:bCs/>
          <w:sz w:val="20"/>
          <w:szCs w:val="20"/>
        </w:rPr>
        <w:t>Audit</w:t>
      </w:r>
      <w:r w:rsidR="006F6638" w:rsidRPr="00917CCD">
        <w:rPr>
          <w:bCs/>
          <w:sz w:val="20"/>
          <w:szCs w:val="20"/>
        </w:rPr>
        <w:t>ors</w:t>
      </w:r>
      <w:r w:rsidR="003715A8" w:rsidRPr="00917CCD">
        <w:rPr>
          <w:bCs/>
          <w:sz w:val="20"/>
          <w:szCs w:val="20"/>
        </w:rPr>
        <w:t xml:space="preserve">, and </w:t>
      </w:r>
      <w:r w:rsidR="006F6638" w:rsidRPr="00917CCD">
        <w:rPr>
          <w:bCs/>
          <w:sz w:val="20"/>
          <w:szCs w:val="20"/>
        </w:rPr>
        <w:t xml:space="preserve">Other Record </w:t>
      </w:r>
      <w:r w:rsidR="003715A8" w:rsidRPr="00917CCD">
        <w:rPr>
          <w:bCs/>
          <w:sz w:val="20"/>
          <w:szCs w:val="20"/>
        </w:rPr>
        <w:t>Reviews</w:t>
      </w:r>
      <w:r w:rsidRPr="00917CCD">
        <w:rPr>
          <w:bCs/>
          <w:sz w:val="20"/>
          <w:szCs w:val="20"/>
        </w:rPr>
        <w:t xml:space="preserve"> to review patients in </w:t>
      </w:r>
      <w:r>
        <w:rPr>
          <w:bCs/>
          <w:sz w:val="20"/>
          <w:szCs w:val="20"/>
        </w:rPr>
        <w:t xml:space="preserve">the </w:t>
      </w:r>
      <w:r w:rsidR="00F242CA">
        <w:rPr>
          <w:bCs/>
          <w:sz w:val="20"/>
          <w:szCs w:val="20"/>
        </w:rPr>
        <w:t xml:space="preserve">Emory Healthcare </w:t>
      </w:r>
      <w:r w:rsidRPr="00917CCD">
        <w:rPr>
          <w:bCs/>
          <w:sz w:val="20"/>
          <w:szCs w:val="20"/>
        </w:rPr>
        <w:t xml:space="preserve">Epic Medical Records System.  </w:t>
      </w:r>
    </w:p>
    <w:p w14:paraId="6F00CFC6" w14:textId="77777777" w:rsidR="00D77FAD" w:rsidRDefault="00D77FAD" w:rsidP="00875C21">
      <w:pPr>
        <w:jc w:val="center"/>
      </w:pPr>
    </w:p>
    <w:p w14:paraId="3B2FF376" w14:textId="35D327C2" w:rsidR="004A744D" w:rsidRDefault="0022695D" w:rsidP="004A744D">
      <w:pPr>
        <w:rPr>
          <w:b/>
          <w:u w:val="single"/>
        </w:rPr>
      </w:pPr>
      <w:r>
        <w:rPr>
          <w:b/>
          <w:color w:val="00B050"/>
          <w:u w:val="single"/>
        </w:rPr>
        <w:t>Company Requesting Access Information</w:t>
      </w:r>
      <w:r w:rsidR="00BA5C50">
        <w:rPr>
          <w:b/>
          <w:color w:val="00B050"/>
          <w:u w:val="single"/>
        </w:rPr>
        <w:br/>
      </w:r>
    </w:p>
    <w:tbl>
      <w:tblPr>
        <w:tblStyle w:val="TableGrid"/>
        <w:tblW w:w="9411" w:type="dxa"/>
        <w:tblLook w:val="04A0" w:firstRow="1" w:lastRow="0" w:firstColumn="1" w:lastColumn="0" w:noHBand="0" w:noVBand="1"/>
      </w:tblPr>
      <w:tblGrid>
        <w:gridCol w:w="2696"/>
        <w:gridCol w:w="6715"/>
      </w:tblGrid>
      <w:tr w:rsidR="004A744D" w:rsidRPr="00312F64" w14:paraId="08CBC4B5" w14:textId="77777777" w:rsidTr="00BA5C50">
        <w:trPr>
          <w:trHeight w:val="401"/>
        </w:trPr>
        <w:tc>
          <w:tcPr>
            <w:tcW w:w="2696" w:type="dxa"/>
          </w:tcPr>
          <w:p w14:paraId="26A61A40" w14:textId="0E5EB675" w:rsidR="004A744D" w:rsidRPr="00312F64" w:rsidRDefault="004A744D" w:rsidP="00312F64">
            <w:pPr>
              <w:rPr>
                <w:bCs/>
                <w:sz w:val="22"/>
                <w:szCs w:val="22"/>
              </w:rPr>
            </w:pPr>
            <w:r w:rsidRPr="00312F64">
              <w:rPr>
                <w:bCs/>
                <w:sz w:val="22"/>
                <w:szCs w:val="22"/>
              </w:rPr>
              <w:t xml:space="preserve">Company requesting access to Epic Link </w:t>
            </w:r>
          </w:p>
        </w:tc>
        <w:tc>
          <w:tcPr>
            <w:tcW w:w="6715" w:type="dxa"/>
          </w:tcPr>
          <w:p w14:paraId="4D49D00F" w14:textId="77777777" w:rsidR="004A744D" w:rsidRPr="00312F64" w:rsidRDefault="004A744D" w:rsidP="00875C21">
            <w:pPr>
              <w:jc w:val="center"/>
              <w:rPr>
                <w:bCs/>
              </w:rPr>
            </w:pPr>
          </w:p>
        </w:tc>
      </w:tr>
      <w:tr w:rsidR="004A744D" w:rsidRPr="00312F64" w14:paraId="70E93E42" w14:textId="77777777" w:rsidTr="00BA5C50">
        <w:trPr>
          <w:trHeight w:val="382"/>
        </w:trPr>
        <w:tc>
          <w:tcPr>
            <w:tcW w:w="2696" w:type="dxa"/>
          </w:tcPr>
          <w:p w14:paraId="0C460F8D" w14:textId="114F7071" w:rsidR="004A744D" w:rsidRPr="00312F64" w:rsidRDefault="004A744D" w:rsidP="00312F64">
            <w:pPr>
              <w:rPr>
                <w:bCs/>
                <w:sz w:val="22"/>
                <w:szCs w:val="22"/>
              </w:rPr>
            </w:pPr>
            <w:r w:rsidRPr="00312F64">
              <w:rPr>
                <w:bCs/>
                <w:sz w:val="22"/>
                <w:szCs w:val="22"/>
              </w:rPr>
              <w:t>Contact Name</w:t>
            </w:r>
          </w:p>
        </w:tc>
        <w:tc>
          <w:tcPr>
            <w:tcW w:w="6715" w:type="dxa"/>
          </w:tcPr>
          <w:p w14:paraId="76CF45BF" w14:textId="77777777" w:rsidR="004A744D" w:rsidRPr="00312F64" w:rsidRDefault="004A744D" w:rsidP="00875C21">
            <w:pPr>
              <w:jc w:val="center"/>
              <w:rPr>
                <w:bCs/>
              </w:rPr>
            </w:pPr>
          </w:p>
        </w:tc>
      </w:tr>
      <w:tr w:rsidR="004A744D" w:rsidRPr="00312F64" w14:paraId="70C2C8A4" w14:textId="77777777" w:rsidTr="00BA5C50">
        <w:trPr>
          <w:trHeight w:val="323"/>
        </w:trPr>
        <w:tc>
          <w:tcPr>
            <w:tcW w:w="2696" w:type="dxa"/>
          </w:tcPr>
          <w:p w14:paraId="3F0654D3" w14:textId="0E82E5AF" w:rsidR="004A744D" w:rsidRPr="00312F64" w:rsidRDefault="00312F64" w:rsidP="00312F64">
            <w:pPr>
              <w:rPr>
                <w:bCs/>
                <w:sz w:val="22"/>
                <w:szCs w:val="22"/>
              </w:rPr>
            </w:pPr>
            <w:r w:rsidRPr="00312F64">
              <w:rPr>
                <w:bCs/>
                <w:sz w:val="22"/>
                <w:szCs w:val="22"/>
              </w:rPr>
              <w:t>Contact Email Address</w:t>
            </w:r>
          </w:p>
        </w:tc>
        <w:tc>
          <w:tcPr>
            <w:tcW w:w="6715" w:type="dxa"/>
          </w:tcPr>
          <w:p w14:paraId="70F0FD63" w14:textId="77777777" w:rsidR="004A744D" w:rsidRPr="00312F64" w:rsidRDefault="004A744D" w:rsidP="00875C21">
            <w:pPr>
              <w:jc w:val="center"/>
              <w:rPr>
                <w:bCs/>
              </w:rPr>
            </w:pPr>
          </w:p>
        </w:tc>
      </w:tr>
      <w:tr w:rsidR="00312F64" w:rsidRPr="00312F64" w14:paraId="4881DAF9" w14:textId="77777777" w:rsidTr="00BA5C50">
        <w:trPr>
          <w:trHeight w:val="362"/>
        </w:trPr>
        <w:tc>
          <w:tcPr>
            <w:tcW w:w="2696" w:type="dxa"/>
          </w:tcPr>
          <w:p w14:paraId="207243E5" w14:textId="22449C31" w:rsidR="00312F64" w:rsidRPr="00312F64" w:rsidRDefault="00312F64" w:rsidP="00312F64">
            <w:pPr>
              <w:rPr>
                <w:bCs/>
                <w:sz w:val="22"/>
                <w:szCs w:val="22"/>
              </w:rPr>
            </w:pPr>
            <w:r w:rsidRPr="00312F64">
              <w:rPr>
                <w:bCs/>
                <w:sz w:val="22"/>
                <w:szCs w:val="22"/>
              </w:rPr>
              <w:t xml:space="preserve">Company’s Number </w:t>
            </w:r>
          </w:p>
        </w:tc>
        <w:tc>
          <w:tcPr>
            <w:tcW w:w="6715" w:type="dxa"/>
          </w:tcPr>
          <w:p w14:paraId="5AA35F0A" w14:textId="77777777" w:rsidR="00312F64" w:rsidRPr="00312F64" w:rsidRDefault="00312F64" w:rsidP="00875C21">
            <w:pPr>
              <w:jc w:val="center"/>
              <w:rPr>
                <w:bCs/>
              </w:rPr>
            </w:pPr>
          </w:p>
        </w:tc>
      </w:tr>
      <w:tr w:rsidR="004A744D" w:rsidRPr="00312F64" w14:paraId="44C274CB" w14:textId="77777777" w:rsidTr="00BA5C50">
        <w:trPr>
          <w:trHeight w:val="324"/>
        </w:trPr>
        <w:tc>
          <w:tcPr>
            <w:tcW w:w="2696" w:type="dxa"/>
          </w:tcPr>
          <w:p w14:paraId="24263952" w14:textId="3BC33C40" w:rsidR="004A744D" w:rsidRPr="00312F64" w:rsidRDefault="00312F64" w:rsidP="00312F64">
            <w:pPr>
              <w:rPr>
                <w:bCs/>
                <w:sz w:val="22"/>
                <w:szCs w:val="22"/>
              </w:rPr>
            </w:pPr>
            <w:r w:rsidRPr="00312F64">
              <w:rPr>
                <w:bCs/>
                <w:sz w:val="22"/>
                <w:szCs w:val="22"/>
              </w:rPr>
              <w:t xml:space="preserve">Company’s Mailing Address  </w:t>
            </w:r>
          </w:p>
          <w:p w14:paraId="7B981C3B" w14:textId="0C57ECDB" w:rsidR="00312F64" w:rsidRPr="00312F64" w:rsidRDefault="00312F64" w:rsidP="00312F64">
            <w:pPr>
              <w:rPr>
                <w:bCs/>
                <w:sz w:val="22"/>
                <w:szCs w:val="22"/>
              </w:rPr>
            </w:pPr>
          </w:p>
        </w:tc>
        <w:tc>
          <w:tcPr>
            <w:tcW w:w="6715" w:type="dxa"/>
          </w:tcPr>
          <w:p w14:paraId="15800FED" w14:textId="77777777" w:rsidR="004A744D" w:rsidRPr="00312F64" w:rsidRDefault="004A744D" w:rsidP="00875C21">
            <w:pPr>
              <w:jc w:val="center"/>
              <w:rPr>
                <w:bCs/>
              </w:rPr>
            </w:pPr>
          </w:p>
        </w:tc>
      </w:tr>
      <w:tr w:rsidR="00312F64" w:rsidRPr="00312F64" w14:paraId="4800E5E8" w14:textId="77777777" w:rsidTr="00BA5C50">
        <w:trPr>
          <w:trHeight w:val="324"/>
        </w:trPr>
        <w:tc>
          <w:tcPr>
            <w:tcW w:w="2696" w:type="dxa"/>
          </w:tcPr>
          <w:p w14:paraId="103CCB80" w14:textId="17FB77A7" w:rsidR="00312F64" w:rsidRPr="00312F64" w:rsidRDefault="00312F64" w:rsidP="00312F6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Company’s Site Administrator for access (i.e., Point of Contact)</w:t>
            </w:r>
          </w:p>
        </w:tc>
        <w:tc>
          <w:tcPr>
            <w:tcW w:w="6715" w:type="dxa"/>
          </w:tcPr>
          <w:p w14:paraId="0757A27A" w14:textId="77777777" w:rsidR="00312F64" w:rsidRPr="00312F64" w:rsidRDefault="00312F64" w:rsidP="00875C21">
            <w:pPr>
              <w:jc w:val="center"/>
              <w:rPr>
                <w:bCs/>
              </w:rPr>
            </w:pPr>
          </w:p>
        </w:tc>
      </w:tr>
    </w:tbl>
    <w:p w14:paraId="119BC481" w14:textId="42420103" w:rsidR="00875C21" w:rsidRDefault="00875C21" w:rsidP="00875C21">
      <w:pPr>
        <w:rPr>
          <w:b/>
        </w:rPr>
      </w:pPr>
    </w:p>
    <w:p w14:paraId="700A5936" w14:textId="4D970622" w:rsidR="00312F64" w:rsidRPr="00896E42" w:rsidRDefault="00312F64" w:rsidP="00312F64">
      <w:pPr>
        <w:rPr>
          <w:bCs/>
          <w:sz w:val="20"/>
          <w:szCs w:val="20"/>
        </w:rPr>
      </w:pPr>
      <w:r>
        <w:rPr>
          <w:b/>
          <w:color w:val="00B050"/>
          <w:u w:val="single"/>
        </w:rPr>
        <w:t>Research Information</w:t>
      </w:r>
      <w:r>
        <w:rPr>
          <w:b/>
          <w:color w:val="00B050"/>
          <w:u w:val="single"/>
        </w:rPr>
        <w:br/>
      </w:r>
      <w:r w:rsidR="00BA5C50">
        <w:rPr>
          <w:bCs/>
          <w:sz w:val="20"/>
          <w:szCs w:val="20"/>
        </w:rPr>
        <w:t xml:space="preserve">Note: </w:t>
      </w:r>
      <w:r w:rsidR="00896E42" w:rsidRPr="00BA5C50">
        <w:rPr>
          <w:bCs/>
          <w:sz w:val="20"/>
          <w:szCs w:val="20"/>
        </w:rPr>
        <w:t>For research, active studies that meet OnCore criterion are pushed by the Office for Clinical Research</w:t>
      </w:r>
      <w:r w:rsidR="00BA5C50">
        <w:rPr>
          <w:bCs/>
          <w:sz w:val="20"/>
          <w:szCs w:val="20"/>
        </w:rPr>
        <w:t xml:space="preserve"> (OCR)</w:t>
      </w:r>
      <w:r w:rsidR="00896E42" w:rsidRPr="00BA5C50">
        <w:rPr>
          <w:bCs/>
          <w:sz w:val="20"/>
          <w:szCs w:val="20"/>
        </w:rPr>
        <w:t xml:space="preserve">, and subjects are pushed from OnCore to Epic by the study coordinator.  </w:t>
      </w:r>
      <w:r w:rsidR="00BA5C50" w:rsidRPr="00BA5C50">
        <w:rPr>
          <w:bCs/>
          <w:sz w:val="20"/>
          <w:szCs w:val="20"/>
        </w:rPr>
        <w:t>For details on th</w:t>
      </w:r>
      <w:r w:rsidR="00BA5C50">
        <w:rPr>
          <w:bCs/>
          <w:sz w:val="20"/>
          <w:szCs w:val="20"/>
        </w:rPr>
        <w:t>ese steps</w:t>
      </w:r>
      <w:r w:rsidR="00BA5C50" w:rsidRPr="00BA5C50">
        <w:rPr>
          <w:bCs/>
          <w:sz w:val="20"/>
          <w:szCs w:val="20"/>
        </w:rPr>
        <w:t xml:space="preserve">, review the </w:t>
      </w:r>
      <w:hyperlink r:id="rId9" w:history="1">
        <w:r w:rsidR="00BA5C50" w:rsidRPr="00BA5C50">
          <w:rPr>
            <w:rStyle w:val="Hyperlink"/>
            <w:bCs/>
            <w:sz w:val="20"/>
            <w:szCs w:val="20"/>
          </w:rPr>
          <w:t>OnCore SharePoint site</w:t>
        </w:r>
      </w:hyperlink>
      <w:r w:rsidR="00BA5C50" w:rsidRPr="00BA5C50">
        <w:rPr>
          <w:bCs/>
          <w:sz w:val="20"/>
          <w:szCs w:val="20"/>
        </w:rPr>
        <w:t>.</w:t>
      </w:r>
      <w:r w:rsidR="00BA5C50">
        <w:rPr>
          <w:bCs/>
        </w:rPr>
        <w:t xml:space="preserve"> </w:t>
      </w:r>
    </w:p>
    <w:p w14:paraId="792DAD99" w14:textId="772C0037" w:rsidR="004A744D" w:rsidRPr="00896E42" w:rsidRDefault="004A744D" w:rsidP="00875C21">
      <w:pPr>
        <w:rPr>
          <w:bCs/>
        </w:rPr>
      </w:pPr>
    </w:p>
    <w:tbl>
      <w:tblPr>
        <w:tblStyle w:val="TableGrid"/>
        <w:tblW w:w="9461" w:type="dxa"/>
        <w:tblLook w:val="04A0" w:firstRow="1" w:lastRow="0" w:firstColumn="1" w:lastColumn="0" w:noHBand="0" w:noVBand="1"/>
      </w:tblPr>
      <w:tblGrid>
        <w:gridCol w:w="2710"/>
        <w:gridCol w:w="6751"/>
      </w:tblGrid>
      <w:tr w:rsidR="00312F64" w:rsidRPr="00312F64" w14:paraId="6DD2B64F" w14:textId="77777777" w:rsidTr="00BA5C50">
        <w:trPr>
          <w:trHeight w:val="399"/>
        </w:trPr>
        <w:tc>
          <w:tcPr>
            <w:tcW w:w="2710" w:type="dxa"/>
          </w:tcPr>
          <w:p w14:paraId="53A61E11" w14:textId="11B81A68" w:rsidR="00312F64" w:rsidRPr="00312F64" w:rsidRDefault="00BA5C50" w:rsidP="00CD561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Research Study IRB or Study#</w:t>
            </w:r>
          </w:p>
        </w:tc>
        <w:tc>
          <w:tcPr>
            <w:tcW w:w="6751" w:type="dxa"/>
          </w:tcPr>
          <w:p w14:paraId="26DC55C2" w14:textId="77777777" w:rsidR="00312F64" w:rsidRPr="00312F64" w:rsidRDefault="00312F64" w:rsidP="00CD561F">
            <w:pPr>
              <w:jc w:val="center"/>
              <w:rPr>
                <w:bCs/>
              </w:rPr>
            </w:pPr>
          </w:p>
        </w:tc>
      </w:tr>
      <w:tr w:rsidR="00312F64" w:rsidRPr="00312F64" w14:paraId="3CF437CE" w14:textId="77777777" w:rsidTr="00BA5C50">
        <w:trPr>
          <w:trHeight w:val="611"/>
        </w:trPr>
        <w:tc>
          <w:tcPr>
            <w:tcW w:w="2710" w:type="dxa"/>
          </w:tcPr>
          <w:p w14:paraId="47A8F5CD" w14:textId="01E7CEF3" w:rsidR="00312F64" w:rsidRPr="0033724F" w:rsidRDefault="00BA5C50" w:rsidP="00CD561F">
            <w:pPr>
              <w:rPr>
                <w:b/>
                <w:sz w:val="22"/>
                <w:szCs w:val="22"/>
              </w:rPr>
            </w:pPr>
            <w:r w:rsidRPr="00BA5C50">
              <w:rPr>
                <w:bCs/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04C72D" wp14:editId="61F9B1AA">
                      <wp:simplePos x="0" y="0"/>
                      <wp:positionH relativeFrom="column">
                        <wp:posOffset>493395</wp:posOffset>
                      </wp:positionH>
                      <wp:positionV relativeFrom="paragraph">
                        <wp:posOffset>13970</wp:posOffset>
                      </wp:positionV>
                      <wp:extent cx="298450" cy="133350"/>
                      <wp:effectExtent l="0" t="19050" r="44450" b="38100"/>
                      <wp:wrapNone/>
                      <wp:docPr id="2" name="Arrow: Righ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450" cy="1333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33448D9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2" o:spid="_x0000_s1026" type="#_x0000_t13" style="position:absolute;margin-left:38.85pt;margin-top:1.1pt;width:23.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nCXgIAABgFAAAOAAAAZHJzL2Uyb0RvYy54bWysVE1PGzEQvVfqf7B8L5svWojYoAhEVQkB&#10;AirOjtfOWvJ63LGTTfrrO/ZuNghQD1VzcMaemTfjt298cblrLNsqDAZcyccnI86Uk1AZty75z+eb&#10;L2echShcJSw4VfK9Cvxy8fnTRevnagI12EohIxAX5q0veR2jnxdFkLVqRDgBrxw5NWAjIm1xXVQo&#10;WkJvbDEZjb4WLWDlEaQKgU6vOydfZHytlYz3WgcVmS059RbzinldpbVYXIj5GoWvjezbEP/QRSOM&#10;o6ID1LWIgm3QvINqjEQIoOOJhKYArY1U+Q50m/HozW2eauFVvguRE/xAU/h/sPJu++QfkGhofZgH&#10;MtMtdhqb9E/9sV0maz+QpXaRSTqcnJ/NTolSSa7xdDolm1CKY7LHEL8raFgySo5mXcclIrSZKLG9&#10;DbFLOARS9rGJbMW9VakP6x6VZqZKZXN21oe6ssi2gr6skFK5OO5ctahUd3w6ol/f1ZCRe8yACVkb&#10;awfsHiBp7z1212sfn1JVlteQPPpbY13ykJErg4tDcmMc4EcAlm7VV+7iDyR11CSWVlDtH5AhdOIO&#10;Xt4YYvxWhPggkNRMH4kmNN7Toi20JYfe4qwG/P3ReYonkZGXs5amo+Th10ag4sz+cCS/8/FslsYp&#10;b2an3ya0wdee1WuP2zRXQJ9pTG+Bl9lM8dEeTI3QvNAgL1NVcgknqXbJZcTD5ip2U0tPgVTLZQ6j&#10;EfIi3ronLxN4YjVp6Xn3ItD3souk1zs4TJKYv9FdF5syHSw3EbTJojzy2vNN45eF0z8Vab5f73PU&#10;8UFb/AEAAP//AwBQSwMEFAAGAAgAAAAhAHP2pdDbAAAABwEAAA8AAABkcnMvZG93bnJldi54bWxM&#10;jsFOwzAQRO9I/IO1SNyog0EkpHGqUqniwqUFpB7deBsH4nVku2n697gnenya0cyrFpPt2Yg+dI4k&#10;PM4yYEiN0x21Er4+1w8FsBAVadU7QglnDLCob28qVWp3og2O29iyNEKhVBJMjEPJeWgMWhVmbkBK&#10;2cF5q2JC33Lt1SmN256LLHvhVnWUHowacGWw+d0erYSf4u01dstiNKvvzXtY+935Y+ekvL+blnNg&#10;Eaf4X4aLflKHOjnt3ZF0YL2EPM9TU4IQwC6xeE68T/wkgNcVv/av/wAAAP//AwBQSwECLQAUAAYA&#10;CAAAACEAtoM4kv4AAADhAQAAEwAAAAAAAAAAAAAAAAAAAAAAW0NvbnRlbnRfVHlwZXNdLnhtbFBL&#10;AQItABQABgAIAAAAIQA4/SH/1gAAAJQBAAALAAAAAAAAAAAAAAAAAC8BAABfcmVscy8ucmVsc1BL&#10;AQItABQABgAIAAAAIQCbLWnCXgIAABgFAAAOAAAAAAAAAAAAAAAAAC4CAABkcnMvZTJvRG9jLnht&#10;bFBLAQItABQABgAIAAAAIQBz9qXQ2wAAAAcBAAAPAAAAAAAAAAAAAAAAALgEAABkcnMvZG93bnJl&#10;di54bWxQSwUGAAAAAAQABADzAAAAwAUAAAAA&#10;" adj="16774" fillcolor="#4f81bd [3204]" strokecolor="#243f60 [1604]" strokeweight="2pt"/>
                  </w:pict>
                </mc:Fallback>
              </mc:AlternateContent>
            </w:r>
            <w:r>
              <w:rPr>
                <w:bCs/>
                <w:sz w:val="22"/>
                <w:szCs w:val="22"/>
              </w:rPr>
              <w:t xml:space="preserve"> </w:t>
            </w:r>
            <w:r w:rsidRPr="0033724F">
              <w:rPr>
                <w:b/>
                <w:sz w:val="22"/>
                <w:szCs w:val="22"/>
              </w:rPr>
              <w:t xml:space="preserve">Attach </w:t>
            </w:r>
          </w:p>
        </w:tc>
        <w:tc>
          <w:tcPr>
            <w:tcW w:w="6751" w:type="dxa"/>
          </w:tcPr>
          <w:p w14:paraId="37EA921D" w14:textId="23864D24" w:rsidR="00312F64" w:rsidRPr="00BA5C50" w:rsidRDefault="00BA5C50" w:rsidP="00BA5C50">
            <w:pPr>
              <w:rPr>
                <w:bCs/>
                <w:sz w:val="22"/>
                <w:szCs w:val="22"/>
              </w:rPr>
            </w:pPr>
            <w:r w:rsidRPr="00BA5C50">
              <w:rPr>
                <w:bCs/>
                <w:sz w:val="22"/>
                <w:szCs w:val="22"/>
              </w:rPr>
              <w:t xml:space="preserve">A copy of the actual IRB approval letter </w:t>
            </w:r>
            <w:r w:rsidRPr="00BA5C50">
              <w:rPr>
                <w:b/>
                <w:sz w:val="22"/>
                <w:szCs w:val="22"/>
              </w:rPr>
              <w:t>must accompany</w:t>
            </w:r>
            <w:r w:rsidRPr="00BA5C50">
              <w:rPr>
                <w:bCs/>
                <w:sz w:val="22"/>
                <w:szCs w:val="22"/>
              </w:rPr>
              <w:t xml:space="preserve"> this request that reflects the IRB # &amp; expiration date (if applicable). </w:t>
            </w:r>
          </w:p>
        </w:tc>
      </w:tr>
      <w:tr w:rsidR="00312F64" w:rsidRPr="00312F64" w14:paraId="500E4D1B" w14:textId="77777777" w:rsidTr="00BA5C50">
        <w:trPr>
          <w:trHeight w:val="321"/>
        </w:trPr>
        <w:tc>
          <w:tcPr>
            <w:tcW w:w="2710" w:type="dxa"/>
          </w:tcPr>
          <w:p w14:paraId="000DA871" w14:textId="25DF5E0E" w:rsidR="00312F64" w:rsidRPr="00312F64" w:rsidRDefault="00BA5C50" w:rsidP="00CD561F">
            <w:pPr>
              <w:rPr>
                <w:bCs/>
                <w:sz w:val="22"/>
                <w:szCs w:val="22"/>
              </w:rPr>
            </w:pPr>
            <w:r w:rsidRPr="00BA5C50">
              <w:rPr>
                <w:bCs/>
                <w:sz w:val="22"/>
                <w:szCs w:val="22"/>
              </w:rPr>
              <w:t>Is</w:t>
            </w:r>
            <w:r>
              <w:rPr>
                <w:bCs/>
                <w:sz w:val="22"/>
                <w:szCs w:val="22"/>
              </w:rPr>
              <w:t xml:space="preserve"> this for a Non-OnCore or Non-Epic research study? </w:t>
            </w:r>
            <w:r w:rsidRPr="00312F64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751" w:type="dxa"/>
          </w:tcPr>
          <w:p w14:paraId="270398EC" w14:textId="2FF1AA9E" w:rsidR="00312F64" w:rsidRPr="00312F64" w:rsidRDefault="00BA5C50" w:rsidP="00BA5C50">
            <w:pPr>
              <w:rPr>
                <w:bCs/>
              </w:rPr>
            </w:pPr>
            <w:r>
              <w:rPr>
                <w:bCs/>
              </w:rPr>
              <w:sym w:font="Symbol" w:char="F0A0"/>
            </w:r>
            <w:r>
              <w:rPr>
                <w:bCs/>
              </w:rPr>
              <w:t xml:space="preserve">  Yes </w:t>
            </w:r>
            <w:r>
              <w:rPr>
                <w:bCs/>
              </w:rPr>
              <w:sym w:font="Symbol" w:char="F0A0"/>
            </w:r>
            <w:r>
              <w:rPr>
                <w:bCs/>
              </w:rPr>
              <w:t xml:space="preserve"> No </w:t>
            </w:r>
            <w:r>
              <w:rPr>
                <w:bCs/>
              </w:rPr>
              <w:br/>
              <w:t xml:space="preserve">If yes, reason for access: </w:t>
            </w:r>
          </w:p>
        </w:tc>
      </w:tr>
      <w:tr w:rsidR="00BA5C50" w:rsidRPr="00312F64" w14:paraId="076133BB" w14:textId="77777777" w:rsidTr="00BA5C50">
        <w:trPr>
          <w:trHeight w:val="321"/>
        </w:trPr>
        <w:tc>
          <w:tcPr>
            <w:tcW w:w="2710" w:type="dxa"/>
          </w:tcPr>
          <w:p w14:paraId="05281CB9" w14:textId="39BFD970" w:rsidR="00BA5C50" w:rsidRPr="00BA5C50" w:rsidRDefault="00BA5C50" w:rsidP="00CD561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How long will access be needed? </w:t>
            </w:r>
          </w:p>
        </w:tc>
        <w:tc>
          <w:tcPr>
            <w:tcW w:w="6751" w:type="dxa"/>
          </w:tcPr>
          <w:p w14:paraId="6EE2A1AC" w14:textId="77777777" w:rsidR="00BA5C50" w:rsidRDefault="00BA5C50" w:rsidP="00BA5C50">
            <w:pPr>
              <w:rPr>
                <w:bCs/>
              </w:rPr>
            </w:pPr>
          </w:p>
        </w:tc>
      </w:tr>
    </w:tbl>
    <w:p w14:paraId="1A12D45D" w14:textId="77777777" w:rsidR="00EC49F0" w:rsidRPr="00DF7865" w:rsidRDefault="00EC49F0" w:rsidP="00875C21">
      <w:pPr>
        <w:rPr>
          <w:b/>
        </w:rPr>
      </w:pPr>
    </w:p>
    <w:p w14:paraId="7A9DF1BB" w14:textId="6D95D121" w:rsidR="00B77187" w:rsidRPr="00DF7865" w:rsidRDefault="0022695D" w:rsidP="00BA5C50">
      <w:pPr>
        <w:rPr>
          <w:b/>
          <w:color w:val="00B050"/>
          <w:u w:val="single"/>
        </w:rPr>
      </w:pPr>
      <w:r>
        <w:rPr>
          <w:b/>
          <w:color w:val="00B050"/>
          <w:u w:val="single"/>
        </w:rPr>
        <w:t>E</w:t>
      </w:r>
      <w:r w:rsidR="00BA5C50">
        <w:rPr>
          <w:b/>
          <w:color w:val="00B050"/>
          <w:u w:val="single"/>
        </w:rPr>
        <w:t>mory Healthcare (E</w:t>
      </w:r>
      <w:r>
        <w:rPr>
          <w:b/>
          <w:color w:val="00B050"/>
          <w:u w:val="single"/>
        </w:rPr>
        <w:t>HC</w:t>
      </w:r>
      <w:r w:rsidR="00BA5C50">
        <w:rPr>
          <w:b/>
          <w:color w:val="00B050"/>
          <w:u w:val="single"/>
        </w:rPr>
        <w:t>)</w:t>
      </w:r>
      <w:r>
        <w:rPr>
          <w:b/>
          <w:color w:val="00B050"/>
          <w:u w:val="single"/>
        </w:rPr>
        <w:t xml:space="preserve"> Sponsor</w:t>
      </w:r>
      <w:r w:rsidR="00B77187" w:rsidRPr="00DF7865">
        <w:rPr>
          <w:b/>
          <w:color w:val="00B050"/>
          <w:u w:val="single"/>
        </w:rPr>
        <w:t xml:space="preserve"> Information</w:t>
      </w:r>
      <w:r w:rsidR="00BA5C50">
        <w:rPr>
          <w:b/>
          <w:color w:val="00B050"/>
          <w:u w:val="single"/>
        </w:rPr>
        <w:br/>
      </w:r>
    </w:p>
    <w:tbl>
      <w:tblPr>
        <w:tblStyle w:val="TableGrid"/>
        <w:tblW w:w="9461" w:type="dxa"/>
        <w:tblLook w:val="04A0" w:firstRow="1" w:lastRow="0" w:firstColumn="1" w:lastColumn="0" w:noHBand="0" w:noVBand="1"/>
      </w:tblPr>
      <w:tblGrid>
        <w:gridCol w:w="2785"/>
        <w:gridCol w:w="6676"/>
      </w:tblGrid>
      <w:tr w:rsidR="00BA5C50" w:rsidRPr="00312F64" w14:paraId="220D217E" w14:textId="77777777" w:rsidTr="0033724F">
        <w:trPr>
          <w:trHeight w:val="1358"/>
        </w:trPr>
        <w:tc>
          <w:tcPr>
            <w:tcW w:w="2785" w:type="dxa"/>
          </w:tcPr>
          <w:p w14:paraId="66785967" w14:textId="6A70C7F1" w:rsidR="00BA5C50" w:rsidRPr="0033724F" w:rsidRDefault="00BA5C50" w:rsidP="00BA5C50">
            <w:pPr>
              <w:rPr>
                <w:bCs/>
                <w:sz w:val="22"/>
                <w:szCs w:val="22"/>
              </w:rPr>
            </w:pPr>
            <w:r w:rsidRPr="0033724F">
              <w:rPr>
                <w:bCs/>
                <w:sz w:val="22"/>
                <w:szCs w:val="22"/>
              </w:rPr>
              <w:t>Name of the EHC Contact who will sponsor/supervise the Monitor’s/Outside User’s access</w:t>
            </w:r>
            <w:r w:rsidR="0033724F" w:rsidRPr="0033724F">
              <w:rPr>
                <w:bCs/>
                <w:sz w:val="22"/>
                <w:szCs w:val="22"/>
              </w:rPr>
              <w:t>?</w:t>
            </w:r>
          </w:p>
          <w:p w14:paraId="7C8597BC" w14:textId="48632B60" w:rsidR="00BA5C50" w:rsidRPr="0033724F" w:rsidRDefault="0033724F" w:rsidP="00BA5C50">
            <w:pPr>
              <w:rPr>
                <w:bCs/>
                <w:i/>
                <w:iCs/>
                <w:sz w:val="22"/>
                <w:szCs w:val="22"/>
              </w:rPr>
            </w:pPr>
            <w:r w:rsidRPr="0033724F">
              <w:rPr>
                <w:bCs/>
                <w:i/>
                <w:iCs/>
                <w:sz w:val="22"/>
                <w:szCs w:val="22"/>
              </w:rPr>
              <w:t xml:space="preserve">(Enter Full Name) </w:t>
            </w:r>
          </w:p>
        </w:tc>
        <w:tc>
          <w:tcPr>
            <w:tcW w:w="6676" w:type="dxa"/>
          </w:tcPr>
          <w:p w14:paraId="2C1AFA9D" w14:textId="77777777" w:rsidR="00BA5C50" w:rsidRPr="00312F64" w:rsidRDefault="00BA5C50" w:rsidP="00CD561F">
            <w:pPr>
              <w:jc w:val="center"/>
              <w:rPr>
                <w:bCs/>
              </w:rPr>
            </w:pPr>
          </w:p>
        </w:tc>
      </w:tr>
      <w:tr w:rsidR="00BA5C50" w:rsidRPr="00312F64" w14:paraId="41A58B02" w14:textId="77777777" w:rsidTr="0033724F">
        <w:trPr>
          <w:trHeight w:val="449"/>
        </w:trPr>
        <w:tc>
          <w:tcPr>
            <w:tcW w:w="2785" w:type="dxa"/>
          </w:tcPr>
          <w:p w14:paraId="6CCAAB0C" w14:textId="2DD2A3F7" w:rsidR="00BA5C50" w:rsidRPr="00312F64" w:rsidRDefault="0033724F" w:rsidP="00CD561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EHC Net ID </w:t>
            </w:r>
            <w:r w:rsidR="00BA5C50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676" w:type="dxa"/>
          </w:tcPr>
          <w:p w14:paraId="3610E81E" w14:textId="04E9024A" w:rsidR="00BA5C50" w:rsidRPr="00BA5C50" w:rsidRDefault="00BA5C50" w:rsidP="00CD561F">
            <w:pPr>
              <w:rPr>
                <w:bCs/>
                <w:sz w:val="22"/>
                <w:szCs w:val="22"/>
              </w:rPr>
            </w:pPr>
          </w:p>
        </w:tc>
      </w:tr>
      <w:tr w:rsidR="00BA5C50" w:rsidRPr="00312F64" w14:paraId="1F512C7E" w14:textId="77777777" w:rsidTr="0033724F">
        <w:trPr>
          <w:trHeight w:val="701"/>
        </w:trPr>
        <w:tc>
          <w:tcPr>
            <w:tcW w:w="2785" w:type="dxa"/>
          </w:tcPr>
          <w:p w14:paraId="06D2A9D7" w14:textId="030CE261" w:rsidR="00BA5C50" w:rsidRPr="00312F64" w:rsidRDefault="0033724F" w:rsidP="00CD561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EHC Site/Facility Needed</w:t>
            </w:r>
            <w:r>
              <w:rPr>
                <w:bCs/>
                <w:sz w:val="22"/>
                <w:szCs w:val="22"/>
              </w:rPr>
              <w:br/>
              <w:t xml:space="preserve">(i.e., EUH, EUHM, John’s Creek, etc.) </w:t>
            </w:r>
          </w:p>
        </w:tc>
        <w:tc>
          <w:tcPr>
            <w:tcW w:w="6676" w:type="dxa"/>
          </w:tcPr>
          <w:p w14:paraId="5ACA55FA" w14:textId="142B966B" w:rsidR="00BA5C50" w:rsidRPr="00312F64" w:rsidRDefault="00BA5C50" w:rsidP="00CD561F">
            <w:pPr>
              <w:rPr>
                <w:bCs/>
              </w:rPr>
            </w:pPr>
          </w:p>
        </w:tc>
      </w:tr>
    </w:tbl>
    <w:p w14:paraId="437EB1D2" w14:textId="77777777" w:rsidR="00E15267" w:rsidRPr="00DF7865" w:rsidRDefault="0022695D" w:rsidP="0033724F">
      <w:pPr>
        <w:rPr>
          <w:b/>
          <w:u w:val="single"/>
        </w:rPr>
      </w:pPr>
      <w:r>
        <w:rPr>
          <w:b/>
          <w:color w:val="00B050"/>
          <w:u w:val="single"/>
        </w:rPr>
        <w:lastRenderedPageBreak/>
        <w:t xml:space="preserve">Study Monitor/Outside </w:t>
      </w:r>
      <w:r w:rsidR="00B77187" w:rsidRPr="00DF7865">
        <w:rPr>
          <w:b/>
          <w:color w:val="00B050"/>
          <w:u w:val="single"/>
        </w:rPr>
        <w:t>User Information</w:t>
      </w:r>
    </w:p>
    <w:p w14:paraId="6E78954F" w14:textId="77777777" w:rsidR="00875C21" w:rsidRPr="00DF7865" w:rsidRDefault="00875C21" w:rsidP="00875C21">
      <w:pPr>
        <w:rPr>
          <w:b/>
        </w:rPr>
      </w:pPr>
    </w:p>
    <w:tbl>
      <w:tblPr>
        <w:tblStyle w:val="TableGrid"/>
        <w:tblW w:w="9461" w:type="dxa"/>
        <w:tblLook w:val="04A0" w:firstRow="1" w:lastRow="0" w:firstColumn="1" w:lastColumn="0" w:noHBand="0" w:noVBand="1"/>
      </w:tblPr>
      <w:tblGrid>
        <w:gridCol w:w="2785"/>
        <w:gridCol w:w="6676"/>
      </w:tblGrid>
      <w:tr w:rsidR="0033724F" w:rsidRPr="00312F64" w14:paraId="73F20F4A" w14:textId="77777777" w:rsidTr="0033724F">
        <w:trPr>
          <w:trHeight w:val="836"/>
        </w:trPr>
        <w:tc>
          <w:tcPr>
            <w:tcW w:w="2785" w:type="dxa"/>
          </w:tcPr>
          <w:p w14:paraId="2B6F5BF1" w14:textId="134D0F90" w:rsidR="0033724F" w:rsidRPr="0033724F" w:rsidRDefault="0033724F" w:rsidP="00CD561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User’s Full Name, including middle </w:t>
            </w:r>
            <w:proofErr w:type="gramStart"/>
            <w:r>
              <w:rPr>
                <w:bCs/>
                <w:sz w:val="22"/>
                <w:szCs w:val="22"/>
              </w:rPr>
              <w:t>initial</w:t>
            </w:r>
            <w:proofErr w:type="gramEnd"/>
          </w:p>
          <w:p w14:paraId="6A270257" w14:textId="77777777" w:rsidR="0033724F" w:rsidRPr="0033724F" w:rsidRDefault="0033724F" w:rsidP="00CD561F">
            <w:pPr>
              <w:rPr>
                <w:bCs/>
                <w:i/>
                <w:iCs/>
                <w:sz w:val="22"/>
                <w:szCs w:val="22"/>
              </w:rPr>
            </w:pPr>
            <w:r w:rsidRPr="0033724F">
              <w:rPr>
                <w:bCs/>
                <w:i/>
                <w:iCs/>
                <w:sz w:val="22"/>
                <w:szCs w:val="22"/>
              </w:rPr>
              <w:t xml:space="preserve">(Enter Full Name) </w:t>
            </w:r>
          </w:p>
        </w:tc>
        <w:tc>
          <w:tcPr>
            <w:tcW w:w="6676" w:type="dxa"/>
          </w:tcPr>
          <w:p w14:paraId="7591C2FB" w14:textId="77777777" w:rsidR="0033724F" w:rsidRPr="00312F64" w:rsidRDefault="0033724F" w:rsidP="00CD561F">
            <w:pPr>
              <w:jc w:val="center"/>
              <w:rPr>
                <w:bCs/>
              </w:rPr>
            </w:pPr>
          </w:p>
        </w:tc>
      </w:tr>
      <w:tr w:rsidR="0033724F" w:rsidRPr="00312F64" w14:paraId="30DD7C66" w14:textId="77777777" w:rsidTr="00CD561F">
        <w:trPr>
          <w:trHeight w:val="449"/>
        </w:trPr>
        <w:tc>
          <w:tcPr>
            <w:tcW w:w="2785" w:type="dxa"/>
          </w:tcPr>
          <w:p w14:paraId="284190AE" w14:textId="58B70C3D" w:rsidR="0033724F" w:rsidRPr="00312F64" w:rsidRDefault="0033724F" w:rsidP="00CD561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User’s Title/Role:  </w:t>
            </w:r>
          </w:p>
        </w:tc>
        <w:tc>
          <w:tcPr>
            <w:tcW w:w="6676" w:type="dxa"/>
          </w:tcPr>
          <w:p w14:paraId="7658345B" w14:textId="77777777" w:rsidR="0033724F" w:rsidRPr="00BA5C50" w:rsidRDefault="0033724F" w:rsidP="00CD561F">
            <w:pPr>
              <w:rPr>
                <w:bCs/>
                <w:sz w:val="22"/>
                <w:szCs w:val="22"/>
              </w:rPr>
            </w:pPr>
          </w:p>
        </w:tc>
      </w:tr>
      <w:tr w:rsidR="0033724F" w:rsidRPr="00312F64" w14:paraId="7AB99E49" w14:textId="77777777" w:rsidTr="0033724F">
        <w:trPr>
          <w:trHeight w:val="341"/>
        </w:trPr>
        <w:tc>
          <w:tcPr>
            <w:tcW w:w="2785" w:type="dxa"/>
          </w:tcPr>
          <w:p w14:paraId="3BFA19EA" w14:textId="568786B5" w:rsidR="0033724F" w:rsidRPr="00312F64" w:rsidRDefault="0033724F" w:rsidP="00CD561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User’s Email Address: </w:t>
            </w:r>
          </w:p>
        </w:tc>
        <w:tc>
          <w:tcPr>
            <w:tcW w:w="6676" w:type="dxa"/>
          </w:tcPr>
          <w:p w14:paraId="04C0FD14" w14:textId="77777777" w:rsidR="0033724F" w:rsidRPr="00312F64" w:rsidRDefault="0033724F" w:rsidP="00CD561F">
            <w:pPr>
              <w:rPr>
                <w:bCs/>
              </w:rPr>
            </w:pPr>
          </w:p>
        </w:tc>
      </w:tr>
      <w:tr w:rsidR="0033724F" w:rsidRPr="00312F64" w14:paraId="737B1105" w14:textId="77777777" w:rsidTr="00CD561F">
        <w:trPr>
          <w:trHeight w:val="701"/>
        </w:trPr>
        <w:tc>
          <w:tcPr>
            <w:tcW w:w="2785" w:type="dxa"/>
          </w:tcPr>
          <w:p w14:paraId="78AA9791" w14:textId="078F22AF" w:rsidR="0033724F" w:rsidRDefault="0033724F" w:rsidP="00CD561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User’s DOB Year </w:t>
            </w:r>
            <w:r w:rsidRPr="0033724F">
              <w:rPr>
                <w:bCs/>
                <w:i/>
                <w:iCs/>
                <w:sz w:val="22"/>
                <w:szCs w:val="22"/>
              </w:rPr>
              <w:t>only</w:t>
            </w:r>
            <w:r>
              <w:rPr>
                <w:bCs/>
                <w:sz w:val="22"/>
                <w:szCs w:val="22"/>
              </w:rPr>
              <w:br/>
              <w:t>(Full 4 digits)</w:t>
            </w:r>
          </w:p>
        </w:tc>
        <w:tc>
          <w:tcPr>
            <w:tcW w:w="6676" w:type="dxa"/>
          </w:tcPr>
          <w:p w14:paraId="43857F8D" w14:textId="77777777" w:rsidR="0033724F" w:rsidRPr="00312F64" w:rsidRDefault="0033724F" w:rsidP="00CD561F">
            <w:pPr>
              <w:rPr>
                <w:bCs/>
              </w:rPr>
            </w:pPr>
          </w:p>
        </w:tc>
      </w:tr>
      <w:tr w:rsidR="0033724F" w:rsidRPr="00312F64" w14:paraId="387CD2AB" w14:textId="77777777" w:rsidTr="00CD561F">
        <w:trPr>
          <w:trHeight w:val="701"/>
        </w:trPr>
        <w:tc>
          <w:tcPr>
            <w:tcW w:w="2785" w:type="dxa"/>
          </w:tcPr>
          <w:p w14:paraId="2119EF40" w14:textId="0097B3CD" w:rsidR="0033724F" w:rsidRDefault="0033724F" w:rsidP="00CD561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Company Address, Phone, and Fax #</w:t>
            </w:r>
          </w:p>
        </w:tc>
        <w:tc>
          <w:tcPr>
            <w:tcW w:w="6676" w:type="dxa"/>
          </w:tcPr>
          <w:p w14:paraId="7AFC34A7" w14:textId="77777777" w:rsidR="0033724F" w:rsidRPr="00312F64" w:rsidRDefault="0033724F" w:rsidP="00CD561F">
            <w:pPr>
              <w:rPr>
                <w:bCs/>
              </w:rPr>
            </w:pPr>
          </w:p>
        </w:tc>
      </w:tr>
      <w:tr w:rsidR="0033724F" w:rsidRPr="00312F64" w14:paraId="7DC1627F" w14:textId="77777777" w:rsidTr="00CD561F">
        <w:trPr>
          <w:trHeight w:val="701"/>
        </w:trPr>
        <w:tc>
          <w:tcPr>
            <w:tcW w:w="2785" w:type="dxa"/>
          </w:tcPr>
          <w:p w14:paraId="65674845" w14:textId="15D66177" w:rsidR="0033724F" w:rsidRDefault="0033724F" w:rsidP="0033724F">
            <w:pPr>
              <w:rPr>
                <w:bCs/>
                <w:sz w:val="22"/>
                <w:szCs w:val="22"/>
              </w:rPr>
            </w:pPr>
            <w:r w:rsidRPr="00BA5C50">
              <w:rPr>
                <w:bCs/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65CD46" wp14:editId="4880D55D">
                      <wp:simplePos x="0" y="0"/>
                      <wp:positionH relativeFrom="column">
                        <wp:posOffset>493395</wp:posOffset>
                      </wp:positionH>
                      <wp:positionV relativeFrom="paragraph">
                        <wp:posOffset>13970</wp:posOffset>
                      </wp:positionV>
                      <wp:extent cx="298450" cy="133350"/>
                      <wp:effectExtent l="0" t="19050" r="44450" b="38100"/>
                      <wp:wrapNone/>
                      <wp:docPr id="4" name="Arrow: Righ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450" cy="1333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C85B2B" id="Arrow: Right 4" o:spid="_x0000_s1026" type="#_x0000_t13" style="position:absolute;margin-left:38.85pt;margin-top:1.1pt;width:23.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nCXgIAABgFAAAOAAAAZHJzL2Uyb0RvYy54bWysVE1PGzEQvVfqf7B8L5svWojYoAhEVQkB&#10;AirOjtfOWvJ63LGTTfrrO/ZuNghQD1VzcMaemTfjt298cblrLNsqDAZcyccnI86Uk1AZty75z+eb&#10;L2echShcJSw4VfK9Cvxy8fnTRevnagI12EohIxAX5q0veR2jnxdFkLVqRDgBrxw5NWAjIm1xXVQo&#10;WkJvbDEZjb4WLWDlEaQKgU6vOydfZHytlYz3WgcVmS059RbzinldpbVYXIj5GoWvjezbEP/QRSOM&#10;o6ID1LWIgm3QvINqjEQIoOOJhKYArY1U+Q50m/HozW2eauFVvguRE/xAU/h/sPJu++QfkGhofZgH&#10;MtMtdhqb9E/9sV0maz+QpXaRSTqcnJ/NTolSSa7xdDolm1CKY7LHEL8raFgySo5mXcclIrSZKLG9&#10;DbFLOARS9rGJbMW9VakP6x6VZqZKZXN21oe6ssi2gr6skFK5OO5ctahUd3w6ol/f1ZCRe8yACVkb&#10;awfsHiBp7z1212sfn1JVlteQPPpbY13ykJErg4tDcmMc4EcAlm7VV+7iDyR11CSWVlDtH5AhdOIO&#10;Xt4YYvxWhPggkNRMH4kmNN7Toi20JYfe4qwG/P3ReYonkZGXs5amo+Th10ag4sz+cCS/8/FslsYp&#10;b2an3ya0wdee1WuP2zRXQJ9pTG+Bl9lM8dEeTI3QvNAgL1NVcgknqXbJZcTD5ip2U0tPgVTLZQ6j&#10;EfIi3ronLxN4YjVp6Xn3ItD3souk1zs4TJKYv9FdF5syHSw3EbTJojzy2vNN45eF0z8Vab5f73PU&#10;8UFb/AEAAP//AwBQSwMEFAAGAAgAAAAhAHP2pdDbAAAABwEAAA8AAABkcnMvZG93bnJldi54bWxM&#10;jsFOwzAQRO9I/IO1SNyog0EkpHGqUqniwqUFpB7deBsH4nVku2n697gnenya0cyrFpPt2Yg+dI4k&#10;PM4yYEiN0x21Er4+1w8FsBAVadU7QglnDLCob28qVWp3og2O29iyNEKhVBJMjEPJeWgMWhVmbkBK&#10;2cF5q2JC33Lt1SmN256LLHvhVnWUHowacGWw+d0erYSf4u01dstiNKvvzXtY+935Y+ekvL+blnNg&#10;Eaf4X4aLflKHOjnt3ZF0YL2EPM9TU4IQwC6xeE68T/wkgNcVv/av/wAAAP//AwBQSwECLQAUAAYA&#10;CAAAACEAtoM4kv4AAADhAQAAEwAAAAAAAAAAAAAAAAAAAAAAW0NvbnRlbnRfVHlwZXNdLnhtbFBL&#10;AQItABQABgAIAAAAIQA4/SH/1gAAAJQBAAALAAAAAAAAAAAAAAAAAC8BAABfcmVscy8ucmVsc1BL&#10;AQItABQABgAIAAAAIQCbLWnCXgIAABgFAAAOAAAAAAAAAAAAAAAAAC4CAABkcnMvZTJvRG9jLnht&#10;bFBLAQItABQABgAIAAAAIQBz9qXQ2wAAAAcBAAAPAAAAAAAAAAAAAAAAALgEAABkcnMvZG93bnJl&#10;di54bWxQSwUGAAAAAAQABADzAAAAwAUAAAAA&#10;" adj="16774" fillcolor="#4f81bd [3204]" strokecolor="#243f60 [1604]" strokeweight="2pt"/>
                  </w:pict>
                </mc:Fallback>
              </mc:AlternateContent>
            </w:r>
            <w:r>
              <w:rPr>
                <w:bCs/>
                <w:sz w:val="22"/>
                <w:szCs w:val="22"/>
              </w:rPr>
              <w:t xml:space="preserve"> </w:t>
            </w:r>
            <w:r w:rsidRPr="0033724F">
              <w:rPr>
                <w:b/>
                <w:sz w:val="22"/>
                <w:szCs w:val="22"/>
              </w:rPr>
              <w:t xml:space="preserve">Attach </w:t>
            </w:r>
          </w:p>
        </w:tc>
        <w:tc>
          <w:tcPr>
            <w:tcW w:w="6676" w:type="dxa"/>
          </w:tcPr>
          <w:p w14:paraId="464C7215" w14:textId="2D985938" w:rsidR="0033724F" w:rsidRPr="00312F64" w:rsidRDefault="0033724F" w:rsidP="0033724F">
            <w:pPr>
              <w:rPr>
                <w:bCs/>
              </w:rPr>
            </w:pPr>
            <w:r w:rsidRPr="00BA5C50">
              <w:rPr>
                <w:bCs/>
                <w:sz w:val="22"/>
                <w:szCs w:val="22"/>
              </w:rPr>
              <w:t xml:space="preserve">A copy of the </w:t>
            </w:r>
            <w:r>
              <w:rPr>
                <w:bCs/>
                <w:sz w:val="22"/>
                <w:szCs w:val="22"/>
              </w:rPr>
              <w:t xml:space="preserve">Confidentiality and System Access Forms </w:t>
            </w:r>
            <w:r w:rsidRPr="00BA5C50">
              <w:rPr>
                <w:b/>
                <w:sz w:val="22"/>
                <w:szCs w:val="22"/>
              </w:rPr>
              <w:t>must accompany</w:t>
            </w:r>
            <w:r w:rsidRPr="00BA5C50">
              <w:rPr>
                <w:bCs/>
                <w:sz w:val="22"/>
                <w:szCs w:val="22"/>
              </w:rPr>
              <w:t xml:space="preserve"> this request</w:t>
            </w:r>
            <w:r>
              <w:rPr>
                <w:bCs/>
                <w:sz w:val="22"/>
                <w:szCs w:val="22"/>
              </w:rPr>
              <w:t xml:space="preserve">. Ensure they have been signed, collected, and attached. </w:t>
            </w:r>
          </w:p>
        </w:tc>
      </w:tr>
    </w:tbl>
    <w:p w14:paraId="61653356" w14:textId="77777777" w:rsidR="0033724F" w:rsidRDefault="0033724F" w:rsidP="00875C21">
      <w:pPr>
        <w:pBdr>
          <w:bottom w:val="single" w:sz="12" w:space="1" w:color="auto"/>
        </w:pBdr>
        <w:rPr>
          <w:b/>
        </w:rPr>
      </w:pPr>
    </w:p>
    <w:p w14:paraId="02E36056" w14:textId="77777777" w:rsidR="00F242CA" w:rsidRDefault="00F242CA" w:rsidP="00875C21">
      <w:pPr>
        <w:rPr>
          <w:b/>
        </w:rPr>
      </w:pPr>
    </w:p>
    <w:p w14:paraId="0FAAFEED" w14:textId="69E144A5" w:rsidR="00F242CA" w:rsidRDefault="0033724F" w:rsidP="00F242CA">
      <w:pPr>
        <w:rPr>
          <w:b/>
          <w:color w:val="FF0000"/>
          <w:sz w:val="22"/>
          <w:szCs w:val="22"/>
        </w:rPr>
      </w:pPr>
      <w:r w:rsidRPr="00E52B79">
        <w:rPr>
          <w:bCs/>
          <w:sz w:val="22"/>
          <w:szCs w:val="22"/>
        </w:rPr>
        <w:t xml:space="preserve">Once you complete the form, please </w:t>
      </w:r>
      <w:r w:rsidRPr="00E52B79">
        <w:rPr>
          <w:b/>
          <w:sz w:val="22"/>
          <w:szCs w:val="22"/>
          <w:u w:val="single"/>
        </w:rPr>
        <w:t>email</w:t>
      </w:r>
      <w:r w:rsidRPr="00E52B79">
        <w:rPr>
          <w:bCs/>
          <w:sz w:val="22"/>
          <w:szCs w:val="22"/>
        </w:rPr>
        <w:t xml:space="preserve"> it to the following people based on the EHC location for Epic Link access</w:t>
      </w:r>
      <w:r w:rsidR="00E52B79">
        <w:rPr>
          <w:bCs/>
          <w:sz w:val="22"/>
          <w:szCs w:val="22"/>
        </w:rPr>
        <w:t xml:space="preserve"> below.  </w:t>
      </w:r>
    </w:p>
    <w:p w14:paraId="4F9C63F1" w14:textId="1C9CB2AD" w:rsidR="00705E99" w:rsidRPr="00F242CA" w:rsidRDefault="00F242CA" w:rsidP="00F242CA">
      <w:pPr>
        <w:ind w:left="720"/>
        <w:rPr>
          <w:bCs/>
          <w:sz w:val="20"/>
          <w:szCs w:val="20"/>
        </w:rPr>
      </w:pPr>
      <w:r w:rsidRPr="008D7150">
        <w:rPr>
          <w:b/>
          <w:color w:val="FF0000"/>
          <w:sz w:val="20"/>
          <w:szCs w:val="20"/>
          <w:highlight w:val="yellow"/>
        </w:rPr>
        <w:t>Note:</w:t>
      </w:r>
      <w:r w:rsidRPr="008D7150">
        <w:rPr>
          <w:bCs/>
          <w:color w:val="FF0000"/>
          <w:sz w:val="20"/>
          <w:szCs w:val="20"/>
          <w:highlight w:val="yellow"/>
        </w:rPr>
        <w:t xml:space="preserve"> </w:t>
      </w:r>
      <w:r w:rsidRPr="008D7150">
        <w:rPr>
          <w:bCs/>
          <w:sz w:val="20"/>
          <w:szCs w:val="20"/>
          <w:highlight w:val="yellow"/>
        </w:rPr>
        <w:t>If this is for a Non-OnCore/Non-Epic research study, please indicate in the email subject line “Request for Non-OnCore/Non-Epic Study.”</w:t>
      </w:r>
      <w:r w:rsidRPr="00F242CA">
        <w:rPr>
          <w:bCs/>
          <w:sz w:val="20"/>
          <w:szCs w:val="20"/>
        </w:rPr>
        <w:br/>
      </w:r>
    </w:p>
    <w:tbl>
      <w:tblPr>
        <w:tblStyle w:val="GridTable4-Accent3"/>
        <w:tblW w:w="9567" w:type="dxa"/>
        <w:tblLook w:val="04A0" w:firstRow="1" w:lastRow="0" w:firstColumn="1" w:lastColumn="0" w:noHBand="0" w:noVBand="1"/>
      </w:tblPr>
      <w:tblGrid>
        <w:gridCol w:w="3872"/>
        <w:gridCol w:w="5695"/>
      </w:tblGrid>
      <w:tr w:rsidR="0033724F" w14:paraId="733E4636" w14:textId="77777777" w:rsidTr="008D71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2" w:type="dxa"/>
            <w:shd w:val="clear" w:color="auto" w:fill="00B050"/>
          </w:tcPr>
          <w:p w14:paraId="4C1C6187" w14:textId="272653D3" w:rsidR="0033724F" w:rsidRDefault="0033724F" w:rsidP="00E52B79">
            <w:pPr>
              <w:pStyle w:val="NormalWeb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EHC Location</w:t>
            </w:r>
          </w:p>
        </w:tc>
        <w:tc>
          <w:tcPr>
            <w:tcW w:w="5695" w:type="dxa"/>
            <w:shd w:val="clear" w:color="auto" w:fill="00B050"/>
          </w:tcPr>
          <w:p w14:paraId="77D64C69" w14:textId="282D16BA" w:rsidR="0033724F" w:rsidRDefault="0033724F" w:rsidP="00E52B79">
            <w:pPr>
              <w:pStyle w:val="NormalWeb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Contact Person, #, and Email Address</w:t>
            </w:r>
          </w:p>
        </w:tc>
      </w:tr>
      <w:tr w:rsidR="0033724F" w14:paraId="18EAF608" w14:textId="77777777" w:rsidTr="008D7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2" w:type="dxa"/>
          </w:tcPr>
          <w:p w14:paraId="17D449F4" w14:textId="77777777" w:rsidR="00E52B79" w:rsidRPr="008D7150" w:rsidRDefault="00E52B79" w:rsidP="00E52B79">
            <w:pPr>
              <w:pStyle w:val="NormalWeb"/>
              <w:spacing w:before="0" w:beforeAutospacing="0" w:after="0" w:afterAutospacing="0"/>
              <w:ind w:left="360" w:hanging="360"/>
              <w:rPr>
                <w:sz w:val="22"/>
                <w:szCs w:val="22"/>
              </w:rPr>
            </w:pPr>
            <w:r w:rsidRPr="008D7150">
              <w:rPr>
                <w:color w:val="000000"/>
                <w:sz w:val="22"/>
                <w:szCs w:val="22"/>
              </w:rPr>
              <w:t>EUH, EUMH, Wesley Woods, and EUOSH</w:t>
            </w:r>
          </w:p>
          <w:p w14:paraId="37187F60" w14:textId="77777777" w:rsidR="0033724F" w:rsidRPr="008D7150" w:rsidRDefault="0033724F" w:rsidP="00705E99">
            <w:pPr>
              <w:pStyle w:val="NormalWeb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695" w:type="dxa"/>
          </w:tcPr>
          <w:p w14:paraId="41DB6628" w14:textId="1ED4F598" w:rsidR="0033724F" w:rsidRPr="008D7150" w:rsidRDefault="00E52B79" w:rsidP="00705E99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D7150">
              <w:rPr>
                <w:rStyle w:val="Strong"/>
                <w:sz w:val="22"/>
                <w:szCs w:val="22"/>
              </w:rPr>
              <w:t>Erin Jamerson, Manager</w:t>
            </w:r>
            <w:r w:rsidR="008D7150">
              <w:rPr>
                <w:rStyle w:val="Strong"/>
                <w:sz w:val="22"/>
                <w:szCs w:val="22"/>
              </w:rPr>
              <w:br/>
            </w:r>
            <w:r w:rsidRPr="008D7150">
              <w:rPr>
                <w:rStyle w:val="Strong"/>
                <w:b w:val="0"/>
                <w:bCs w:val="0"/>
                <w:sz w:val="22"/>
                <w:szCs w:val="22"/>
              </w:rPr>
              <w:t>404-686-8246</w:t>
            </w:r>
            <w:r w:rsidRPr="008D7150">
              <w:rPr>
                <w:rStyle w:val="Strong"/>
                <w:color w:val="1F497D"/>
                <w:sz w:val="22"/>
                <w:szCs w:val="22"/>
              </w:rPr>
              <w:br/>
            </w:r>
            <w:hyperlink r:id="rId10" w:tgtFrame="_blank" w:history="1">
              <w:r w:rsidRPr="008D7150">
                <w:rPr>
                  <w:rStyle w:val="Hyperlink"/>
                  <w:sz w:val="22"/>
                  <w:szCs w:val="22"/>
                </w:rPr>
                <w:t>erin.jamerson@emoryhealthcare.org</w:t>
              </w:r>
            </w:hyperlink>
          </w:p>
        </w:tc>
      </w:tr>
      <w:tr w:rsidR="0033724F" w14:paraId="5C586DD5" w14:textId="77777777" w:rsidTr="008D7150">
        <w:trPr>
          <w:trHeight w:val="9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2" w:type="dxa"/>
          </w:tcPr>
          <w:p w14:paraId="08ED6128" w14:textId="13513675" w:rsidR="0033724F" w:rsidRPr="008D7150" w:rsidRDefault="00E52B79" w:rsidP="00705E99">
            <w:pPr>
              <w:pStyle w:val="NormalWeb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8D7150">
              <w:rPr>
                <w:color w:val="000000"/>
                <w:sz w:val="22"/>
                <w:szCs w:val="22"/>
              </w:rPr>
              <w:t>Emory Johns Creek</w:t>
            </w:r>
          </w:p>
        </w:tc>
        <w:tc>
          <w:tcPr>
            <w:tcW w:w="5695" w:type="dxa"/>
          </w:tcPr>
          <w:p w14:paraId="15B5039D" w14:textId="5A004C0B" w:rsidR="0033724F" w:rsidRPr="008D7150" w:rsidRDefault="00E52B79" w:rsidP="00705E99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8D7150">
              <w:rPr>
                <w:rStyle w:val="Strong"/>
                <w:color w:val="000000"/>
                <w:sz w:val="22"/>
                <w:szCs w:val="22"/>
              </w:rPr>
              <w:t>Patricia Wilson, Secretary, Sr.</w:t>
            </w:r>
            <w:r w:rsidR="008D7150">
              <w:rPr>
                <w:rStyle w:val="Strong"/>
                <w:color w:val="000000"/>
                <w:sz w:val="22"/>
                <w:szCs w:val="22"/>
              </w:rPr>
              <w:br/>
            </w:r>
            <w:r w:rsidRPr="008D7150">
              <w:rPr>
                <w:sz w:val="22"/>
                <w:szCs w:val="22"/>
              </w:rPr>
              <w:t>678 474-7726</w:t>
            </w:r>
            <w:r w:rsidRPr="008D7150">
              <w:rPr>
                <w:color w:val="000000"/>
                <w:sz w:val="22"/>
                <w:szCs w:val="22"/>
              </w:rPr>
              <w:br/>
            </w:r>
            <w:hyperlink r:id="rId11" w:history="1">
              <w:r w:rsidRPr="008D7150">
                <w:rPr>
                  <w:rStyle w:val="Hyperlink"/>
                  <w:sz w:val="22"/>
                  <w:szCs w:val="22"/>
                </w:rPr>
                <w:t>patricia.wilson@emoryhealthcare.org</w:t>
              </w:r>
            </w:hyperlink>
          </w:p>
        </w:tc>
      </w:tr>
      <w:tr w:rsidR="0033724F" w14:paraId="553C97CE" w14:textId="77777777" w:rsidTr="008D7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2" w:type="dxa"/>
          </w:tcPr>
          <w:p w14:paraId="5F1C15E8" w14:textId="6BAD0422" w:rsidR="00E52B79" w:rsidRPr="008D7150" w:rsidRDefault="00E52B79" w:rsidP="00E52B7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8D7150">
              <w:rPr>
                <w:color w:val="000000"/>
                <w:sz w:val="22"/>
                <w:szCs w:val="22"/>
              </w:rPr>
              <w:t>Emory St. Joseph</w:t>
            </w:r>
          </w:p>
          <w:p w14:paraId="477A6F60" w14:textId="77777777" w:rsidR="0033724F" w:rsidRPr="008D7150" w:rsidRDefault="0033724F" w:rsidP="00705E99">
            <w:pPr>
              <w:pStyle w:val="NormalWeb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695" w:type="dxa"/>
          </w:tcPr>
          <w:p w14:paraId="3F0F9E66" w14:textId="0FF8C0AB" w:rsidR="0033724F" w:rsidRPr="008D7150" w:rsidRDefault="00E52B79" w:rsidP="00705E99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8D7150">
              <w:rPr>
                <w:rStyle w:val="Strong"/>
                <w:color w:val="000000"/>
                <w:sz w:val="22"/>
                <w:szCs w:val="22"/>
              </w:rPr>
              <w:t>Patricia Wilson, Secretary, Sr.</w:t>
            </w:r>
            <w:r w:rsidRPr="008D7150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8D7150">
              <w:rPr>
                <w:color w:val="000000"/>
                <w:sz w:val="22"/>
                <w:szCs w:val="22"/>
              </w:rPr>
              <w:t>678-843-7306</w:t>
            </w:r>
            <w:r w:rsidRPr="008D7150">
              <w:rPr>
                <w:color w:val="000000"/>
                <w:sz w:val="22"/>
                <w:szCs w:val="22"/>
              </w:rPr>
              <w:br/>
            </w:r>
            <w:hyperlink r:id="rId12" w:history="1">
              <w:r w:rsidR="008D7150" w:rsidRPr="00336F1E">
                <w:rPr>
                  <w:rStyle w:val="Hyperlink"/>
                  <w:sz w:val="22"/>
                  <w:szCs w:val="22"/>
                </w:rPr>
                <w:t>patricia.wilson@emoryhealthcare.org</w:t>
              </w:r>
            </w:hyperlink>
          </w:p>
        </w:tc>
      </w:tr>
      <w:tr w:rsidR="00E52B79" w14:paraId="5B7FC17E" w14:textId="77777777" w:rsidTr="008D7150">
        <w:trPr>
          <w:trHeight w:val="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2" w:type="dxa"/>
          </w:tcPr>
          <w:p w14:paraId="2FA301F6" w14:textId="0ADD7269" w:rsidR="00E52B79" w:rsidRPr="008D7150" w:rsidRDefault="00E52B79" w:rsidP="00E52B79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D7150">
              <w:rPr>
                <w:color w:val="000000"/>
                <w:sz w:val="22"/>
                <w:szCs w:val="22"/>
              </w:rPr>
              <w:t>The Emory Clinic</w:t>
            </w:r>
          </w:p>
        </w:tc>
        <w:tc>
          <w:tcPr>
            <w:tcW w:w="5695" w:type="dxa"/>
          </w:tcPr>
          <w:p w14:paraId="1B8F175B" w14:textId="5ABB571E" w:rsidR="00E52B79" w:rsidRPr="008D7150" w:rsidRDefault="008D7150" w:rsidP="00705E99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color w:val="000000"/>
                <w:sz w:val="22"/>
                <w:szCs w:val="22"/>
              </w:rPr>
            </w:pPr>
            <w:r w:rsidRPr="008D7150">
              <w:rPr>
                <w:rStyle w:val="Strong"/>
                <w:color w:val="000000"/>
                <w:sz w:val="22"/>
                <w:szCs w:val="22"/>
              </w:rPr>
              <w:t>Stacey Anderson</w:t>
            </w:r>
            <w:r w:rsidR="00E52B79" w:rsidRPr="008D7150">
              <w:rPr>
                <w:rStyle w:val="Strong"/>
                <w:color w:val="000000"/>
                <w:sz w:val="22"/>
                <w:szCs w:val="22"/>
              </w:rPr>
              <w:t xml:space="preserve">, </w:t>
            </w:r>
            <w:r w:rsidRPr="008D7150">
              <w:rPr>
                <w:rStyle w:val="Strong"/>
                <w:color w:val="000000"/>
                <w:sz w:val="22"/>
                <w:szCs w:val="22"/>
              </w:rPr>
              <w:t>D</w:t>
            </w:r>
            <w:r w:rsidRPr="008D7150">
              <w:rPr>
                <w:rStyle w:val="Strong"/>
                <w:sz w:val="22"/>
                <w:szCs w:val="22"/>
              </w:rPr>
              <w:t>ocument Management Analyst</w:t>
            </w:r>
            <w:r w:rsidR="00E52B79" w:rsidRPr="008D7150">
              <w:rPr>
                <w:rStyle w:val="Strong"/>
                <w:color w:val="1F497D"/>
                <w:sz w:val="22"/>
                <w:szCs w:val="22"/>
              </w:rPr>
              <w:t xml:space="preserve"> </w:t>
            </w:r>
            <w:r w:rsidR="00E52B79" w:rsidRPr="008D7150">
              <w:rPr>
                <w:rStyle w:val="Strong"/>
                <w:color w:val="1F497D"/>
                <w:sz w:val="22"/>
                <w:szCs w:val="22"/>
              </w:rPr>
              <w:br/>
            </w:r>
            <w:r w:rsidR="00E52B79" w:rsidRPr="008D7150">
              <w:rPr>
                <w:color w:val="000000"/>
                <w:sz w:val="22"/>
                <w:szCs w:val="22"/>
              </w:rPr>
              <w:t>404-778-</w:t>
            </w:r>
            <w:r w:rsidRPr="008D7150">
              <w:rPr>
                <w:color w:val="000000"/>
                <w:sz w:val="22"/>
                <w:szCs w:val="22"/>
              </w:rPr>
              <w:t>1474</w:t>
            </w:r>
            <w:r w:rsidR="00E52B79" w:rsidRPr="008D7150">
              <w:rPr>
                <w:color w:val="000000"/>
                <w:sz w:val="22"/>
                <w:szCs w:val="22"/>
              </w:rPr>
              <w:br/>
            </w:r>
            <w:hyperlink r:id="rId13" w:history="1">
              <w:r w:rsidRPr="008D7150">
                <w:rPr>
                  <w:rStyle w:val="Hyperlink"/>
                  <w:sz w:val="22"/>
                  <w:szCs w:val="22"/>
                </w:rPr>
                <w:t>stacey.anderson@emoryhealthcare.org</w:t>
              </w:r>
            </w:hyperlink>
            <w:r w:rsidRPr="008D7150">
              <w:rPr>
                <w:rStyle w:val="Strong"/>
                <w:color w:val="000000"/>
                <w:sz w:val="22"/>
                <w:szCs w:val="22"/>
              </w:rPr>
              <w:t xml:space="preserve"> </w:t>
            </w:r>
          </w:p>
        </w:tc>
      </w:tr>
      <w:tr w:rsidR="00E52B79" w14:paraId="1F2308D5" w14:textId="77777777" w:rsidTr="008D7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2" w:type="dxa"/>
          </w:tcPr>
          <w:p w14:paraId="1E16A13B" w14:textId="56F4D88C" w:rsidR="00E52B79" w:rsidRPr="008D7150" w:rsidRDefault="00E52B79" w:rsidP="00E52B7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8D7150">
              <w:rPr>
                <w:color w:val="000000"/>
                <w:sz w:val="22"/>
                <w:szCs w:val="22"/>
              </w:rPr>
              <w:t>Emory Decatur Hospital, Emory Hillandale Hospital, Emory LTAC</w:t>
            </w:r>
          </w:p>
          <w:p w14:paraId="104EAF7E" w14:textId="77777777" w:rsidR="00E52B79" w:rsidRPr="008D7150" w:rsidRDefault="00E52B79" w:rsidP="00E52B79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95" w:type="dxa"/>
          </w:tcPr>
          <w:p w14:paraId="456AE94A" w14:textId="6D207CD5" w:rsidR="008D7150" w:rsidRDefault="008D7150" w:rsidP="00705E99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2"/>
                <w:szCs w:val="22"/>
              </w:rPr>
            </w:pPr>
            <w:r w:rsidRPr="008D7150">
              <w:rPr>
                <w:b/>
                <w:bCs/>
                <w:sz w:val="22"/>
                <w:szCs w:val="22"/>
              </w:rPr>
              <w:t>Susan Hill, Supervisor, Revenue Cycle</w:t>
            </w:r>
            <w:r w:rsidRPr="008D7150">
              <w:rPr>
                <w:sz w:val="22"/>
                <w:szCs w:val="22"/>
              </w:rPr>
              <w:t xml:space="preserve"> </w:t>
            </w:r>
            <w:r w:rsidRPr="008D7150">
              <w:rPr>
                <w:sz w:val="22"/>
                <w:szCs w:val="22"/>
              </w:rPr>
              <w:br/>
              <w:t>404-501-5878</w:t>
            </w:r>
            <w:r>
              <w:rPr>
                <w:color w:val="1F497D"/>
                <w:sz w:val="22"/>
                <w:szCs w:val="22"/>
              </w:rPr>
              <w:br/>
            </w:r>
            <w:hyperlink r:id="rId14" w:history="1">
              <w:r w:rsidRPr="00336F1E">
                <w:rPr>
                  <w:rStyle w:val="Hyperlink"/>
                  <w:sz w:val="22"/>
                  <w:szCs w:val="22"/>
                </w:rPr>
                <w:t>susan.hill@emoryhealthcare.org</w:t>
              </w:r>
            </w:hyperlink>
          </w:p>
          <w:p w14:paraId="45D572DD" w14:textId="77777777" w:rsidR="008D7150" w:rsidRDefault="008D7150" w:rsidP="00705E99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2"/>
                <w:szCs w:val="22"/>
              </w:rPr>
            </w:pPr>
          </w:p>
          <w:p w14:paraId="35AF3F7A" w14:textId="556EC883" w:rsidR="00E52B79" w:rsidRPr="008D7150" w:rsidRDefault="008D7150" w:rsidP="00705E99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  <w:bCs w:val="0"/>
                <w:color w:val="1F497D"/>
                <w:sz w:val="22"/>
                <w:szCs w:val="22"/>
              </w:rPr>
            </w:pPr>
            <w:r w:rsidRPr="008D7150">
              <w:rPr>
                <w:b/>
                <w:bCs/>
                <w:sz w:val="22"/>
                <w:szCs w:val="22"/>
              </w:rPr>
              <w:t>Kayce Brookshire, Coordinator</w:t>
            </w:r>
            <w:r>
              <w:rPr>
                <w:color w:val="1F497D"/>
                <w:sz w:val="22"/>
                <w:szCs w:val="22"/>
              </w:rPr>
              <w:br/>
            </w:r>
            <w:hyperlink r:id="rId15" w:history="1">
              <w:r w:rsidRPr="00336F1E">
                <w:rPr>
                  <w:rStyle w:val="Hyperlink"/>
                  <w:sz w:val="22"/>
                  <w:szCs w:val="22"/>
                </w:rPr>
                <w:t>kayce.brookshire@emoryhealthcare.org</w:t>
              </w:r>
            </w:hyperlink>
            <w:r w:rsidRPr="008D7150">
              <w:rPr>
                <w:color w:val="1F497D"/>
                <w:sz w:val="22"/>
                <w:szCs w:val="22"/>
              </w:rPr>
              <w:t>.</w:t>
            </w:r>
          </w:p>
        </w:tc>
      </w:tr>
    </w:tbl>
    <w:p w14:paraId="2519057C" w14:textId="160F3D22" w:rsidR="00705E99" w:rsidRPr="00705E99" w:rsidRDefault="00705E99" w:rsidP="00705E99">
      <w:pPr>
        <w:pStyle w:val="NormalWeb"/>
        <w:spacing w:before="0" w:beforeAutospacing="0" w:after="0" w:afterAutospacing="0"/>
        <w:rPr>
          <w:b/>
          <w:bCs/>
        </w:rPr>
      </w:pPr>
    </w:p>
    <w:p w14:paraId="739A20C4" w14:textId="4A007ED4" w:rsidR="00705E99" w:rsidRPr="00705E99" w:rsidRDefault="00705E99" w:rsidP="00705E99">
      <w:pPr>
        <w:pStyle w:val="NormalWeb"/>
        <w:spacing w:before="0" w:beforeAutospacing="0" w:after="0" w:afterAutospacing="0"/>
        <w:ind w:left="1440" w:hanging="360"/>
        <w:rPr>
          <w:sz w:val="22"/>
          <w:szCs w:val="22"/>
        </w:rPr>
      </w:pPr>
      <w:r w:rsidRPr="00705E99">
        <w:rPr>
          <w:color w:val="000000"/>
          <w:sz w:val="22"/>
          <w:szCs w:val="22"/>
          <w:shd w:val="clear" w:color="auto" w:fill="FFFF00"/>
        </w:rPr>
        <w:br/>
      </w:r>
    </w:p>
    <w:p w14:paraId="173923EE" w14:textId="77777777" w:rsidR="00705E99" w:rsidRPr="00705E99" w:rsidRDefault="00705E99" w:rsidP="00875C21">
      <w:pPr>
        <w:rPr>
          <w:b/>
          <w:sz w:val="22"/>
          <w:szCs w:val="22"/>
        </w:rPr>
      </w:pPr>
    </w:p>
    <w:sectPr w:rsidR="00705E99" w:rsidRPr="00705E99" w:rsidSect="00875C21">
      <w:headerReference w:type="default" r:id="rId16"/>
      <w:footerReference w:type="default" r:id="rId17"/>
      <w:pgSz w:w="12240" w:h="15840"/>
      <w:pgMar w:top="63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70C81" w14:textId="77777777" w:rsidR="008977BB" w:rsidRDefault="008977BB" w:rsidP="00D77FAD">
      <w:r>
        <w:separator/>
      </w:r>
    </w:p>
  </w:endnote>
  <w:endnote w:type="continuationSeparator" w:id="0">
    <w:p w14:paraId="4EE8E4C9" w14:textId="77777777" w:rsidR="008977BB" w:rsidRDefault="008977BB" w:rsidP="00D77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5FB1E" w14:textId="33085339" w:rsidR="00917CCD" w:rsidRDefault="00917CCD" w:rsidP="00917CCD">
    <w:pPr>
      <w:pStyle w:val="Footer"/>
      <w:jc w:val="right"/>
    </w:pPr>
    <w:r>
      <w:t>v2</w:t>
    </w:r>
    <w:r w:rsidR="008D7150">
      <w:t>.1,</w:t>
    </w:r>
    <w:r>
      <w:t xml:space="preserve"> 3/8/2023</w:t>
    </w:r>
  </w:p>
  <w:p w14:paraId="44F34489" w14:textId="77777777" w:rsidR="00917CCD" w:rsidRDefault="00917C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B9C1A" w14:textId="77777777" w:rsidR="008977BB" w:rsidRDefault="008977BB" w:rsidP="00D77FAD">
      <w:r>
        <w:separator/>
      </w:r>
    </w:p>
  </w:footnote>
  <w:footnote w:type="continuationSeparator" w:id="0">
    <w:p w14:paraId="1363A853" w14:textId="77777777" w:rsidR="008977BB" w:rsidRDefault="008977BB" w:rsidP="00D77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/>
    <w:sdtContent>
      <w:p w14:paraId="3FD791F7" w14:textId="77777777" w:rsidR="00917CCD" w:rsidRDefault="00917CCD">
        <w:pPr>
          <w:pStyle w:val="Head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  <w:p w14:paraId="2EFAD5FC" w14:textId="0E3FC790" w:rsidR="00917CCD" w:rsidRDefault="00917CCD" w:rsidP="00917CCD">
    <w:pPr>
      <w:spacing w:line="264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C618E"/>
    <w:multiLevelType w:val="hybridMultilevel"/>
    <w:tmpl w:val="BD8E89AA"/>
    <w:lvl w:ilvl="0" w:tplc="EE5016C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535507"/>
    <w:multiLevelType w:val="hybridMultilevel"/>
    <w:tmpl w:val="824C1478"/>
    <w:lvl w:ilvl="0" w:tplc="7A548660">
      <w:start w:val="4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FD74B1C"/>
    <w:multiLevelType w:val="hybridMultilevel"/>
    <w:tmpl w:val="A9000B68"/>
    <w:lvl w:ilvl="0" w:tplc="7A548660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0756ED6"/>
    <w:multiLevelType w:val="hybridMultilevel"/>
    <w:tmpl w:val="6A1C1074"/>
    <w:lvl w:ilvl="0" w:tplc="936E54BE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E2D3EC7"/>
    <w:multiLevelType w:val="hybridMultilevel"/>
    <w:tmpl w:val="540CC9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419552">
    <w:abstractNumId w:val="0"/>
  </w:num>
  <w:num w:numId="2" w16cid:durableId="1738740524">
    <w:abstractNumId w:val="2"/>
  </w:num>
  <w:num w:numId="3" w16cid:durableId="1633244741">
    <w:abstractNumId w:val="4"/>
  </w:num>
  <w:num w:numId="4" w16cid:durableId="796610288">
    <w:abstractNumId w:val="1"/>
  </w:num>
  <w:num w:numId="5" w16cid:durableId="9350176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3NzQ2NDU3NjQ2NTNU0lEKTi0uzszPAykwqQUAp0b3piwAAAA="/>
  </w:docVars>
  <w:rsids>
    <w:rsidRoot w:val="00875C21"/>
    <w:rsid w:val="00047539"/>
    <w:rsid w:val="0009689A"/>
    <w:rsid w:val="001170F9"/>
    <w:rsid w:val="00132E57"/>
    <w:rsid w:val="001B5DC2"/>
    <w:rsid w:val="001D22E9"/>
    <w:rsid w:val="001F2D5F"/>
    <w:rsid w:val="0022695D"/>
    <w:rsid w:val="002766CC"/>
    <w:rsid w:val="00312F64"/>
    <w:rsid w:val="0033724F"/>
    <w:rsid w:val="00347B8F"/>
    <w:rsid w:val="00357EEA"/>
    <w:rsid w:val="003715A8"/>
    <w:rsid w:val="00400C9F"/>
    <w:rsid w:val="00413367"/>
    <w:rsid w:val="00451EC3"/>
    <w:rsid w:val="004A744D"/>
    <w:rsid w:val="005040A7"/>
    <w:rsid w:val="0050718B"/>
    <w:rsid w:val="0054067F"/>
    <w:rsid w:val="00570F68"/>
    <w:rsid w:val="005B20DB"/>
    <w:rsid w:val="005B3724"/>
    <w:rsid w:val="00622D20"/>
    <w:rsid w:val="006A4E1D"/>
    <w:rsid w:val="006F6638"/>
    <w:rsid w:val="00705E99"/>
    <w:rsid w:val="00735F93"/>
    <w:rsid w:val="00770EC0"/>
    <w:rsid w:val="007730EE"/>
    <w:rsid w:val="007932A6"/>
    <w:rsid w:val="008163D3"/>
    <w:rsid w:val="00826841"/>
    <w:rsid w:val="00875C21"/>
    <w:rsid w:val="0087751B"/>
    <w:rsid w:val="00896E42"/>
    <w:rsid w:val="008977BB"/>
    <w:rsid w:val="008D1284"/>
    <w:rsid w:val="008D7150"/>
    <w:rsid w:val="008F379B"/>
    <w:rsid w:val="00917CCD"/>
    <w:rsid w:val="009370CA"/>
    <w:rsid w:val="00946982"/>
    <w:rsid w:val="00995F57"/>
    <w:rsid w:val="009E44CF"/>
    <w:rsid w:val="00A10BA7"/>
    <w:rsid w:val="00A87E16"/>
    <w:rsid w:val="00B02D45"/>
    <w:rsid w:val="00B27B91"/>
    <w:rsid w:val="00B537F7"/>
    <w:rsid w:val="00B71473"/>
    <w:rsid w:val="00B77187"/>
    <w:rsid w:val="00BA38DF"/>
    <w:rsid w:val="00BA5C50"/>
    <w:rsid w:val="00BC49D3"/>
    <w:rsid w:val="00BD3686"/>
    <w:rsid w:val="00C26259"/>
    <w:rsid w:val="00C41746"/>
    <w:rsid w:val="00CD0E33"/>
    <w:rsid w:val="00D12B9F"/>
    <w:rsid w:val="00D77FAD"/>
    <w:rsid w:val="00D971D8"/>
    <w:rsid w:val="00DA0E4F"/>
    <w:rsid w:val="00DC2662"/>
    <w:rsid w:val="00DE0271"/>
    <w:rsid w:val="00DF7865"/>
    <w:rsid w:val="00E07779"/>
    <w:rsid w:val="00E110B5"/>
    <w:rsid w:val="00E11647"/>
    <w:rsid w:val="00E15267"/>
    <w:rsid w:val="00E41CD2"/>
    <w:rsid w:val="00E52B79"/>
    <w:rsid w:val="00EC49F0"/>
    <w:rsid w:val="00EE5E96"/>
    <w:rsid w:val="00F21225"/>
    <w:rsid w:val="00F242CA"/>
    <w:rsid w:val="00F3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96A0D0"/>
  <w15:docId w15:val="{38096DF1-4A90-48AC-AE4F-0BA5F277E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BA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75C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5C21"/>
    <w:rPr>
      <w:rFonts w:ascii="Tahoma" w:hAnsi="Tahoma" w:cs="Tahoma"/>
      <w:sz w:val="16"/>
      <w:szCs w:val="16"/>
    </w:rPr>
  </w:style>
  <w:style w:type="character" w:customStyle="1" w:styleId="printanswer">
    <w:name w:val="printanswer"/>
    <w:basedOn w:val="DefaultParagraphFont"/>
    <w:rsid w:val="00B71473"/>
  </w:style>
  <w:style w:type="paragraph" w:styleId="Header">
    <w:name w:val="header"/>
    <w:basedOn w:val="Normal"/>
    <w:link w:val="HeaderChar"/>
    <w:uiPriority w:val="99"/>
    <w:rsid w:val="00D77F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FA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77F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FAD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05E99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705E9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05E9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05E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A744D"/>
    <w:pPr>
      <w:ind w:left="720"/>
      <w:contextualSpacing/>
    </w:pPr>
  </w:style>
  <w:style w:type="table" w:styleId="TableGrid">
    <w:name w:val="Table Grid"/>
    <w:basedOn w:val="TableNormal"/>
    <w:rsid w:val="004A7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E52B7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3">
    <w:name w:val="Grid Table 4 Accent 3"/>
    <w:basedOn w:val="TableNormal"/>
    <w:uiPriority w:val="49"/>
    <w:rsid w:val="00E52B7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6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5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7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CEF58D.589BEA50" TargetMode="External"/><Relationship Id="rId13" Type="http://schemas.openxmlformats.org/officeDocument/2006/relationships/hyperlink" Target="mailto:stacey.anderson@emoryhealthcare.or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atricia.wilson@emoryhealthcare.org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atricia.wilson@emoryhealthcare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ayce.brookshire@emoryhealthcare.org" TargetMode="External"/><Relationship Id="rId10" Type="http://schemas.openxmlformats.org/officeDocument/2006/relationships/hyperlink" Target="mailto:erin.jamerson@emoryhealthcare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mory.sharepoint.com/sites/OnCore/SitePages/Readiness-Activities.aspx" TargetMode="External"/><Relationship Id="rId14" Type="http://schemas.openxmlformats.org/officeDocument/2006/relationships/hyperlink" Target="mailto:susan.hill@emoryhealthcar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2694</Characters>
  <Application>Microsoft Office Word</Application>
  <DocSecurity>0</DocSecurity>
  <Lines>99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Healthcare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n309637</dc:creator>
  <cp:lastModifiedBy>Strong, Bridget</cp:lastModifiedBy>
  <cp:revision>2</cp:revision>
  <cp:lastPrinted>2010-11-30T20:27:00Z</cp:lastPrinted>
  <dcterms:created xsi:type="dcterms:W3CDTF">2023-03-10T16:46:00Z</dcterms:created>
  <dcterms:modified xsi:type="dcterms:W3CDTF">2023-03-10T16:46:00Z</dcterms:modified>
</cp:coreProperties>
</file>