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00" w:type="dxa"/>
        <w:tblInd w:w="3492" w:type="dxa"/>
        <w:tblLook w:val="04A0" w:firstRow="1" w:lastRow="0" w:firstColumn="1" w:lastColumn="0" w:noHBand="0" w:noVBand="1"/>
      </w:tblPr>
      <w:tblGrid>
        <w:gridCol w:w="1530"/>
        <w:gridCol w:w="4790"/>
        <w:gridCol w:w="2380"/>
      </w:tblGrid>
      <w:tr w:rsidR="00253897" w:rsidRPr="00253897" w14:paraId="03AAEE90" w14:textId="77777777" w:rsidTr="00065DF1">
        <w:trPr>
          <w:trHeight w:val="3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65081" w14:textId="576C3364" w:rsidR="00253897" w:rsidRPr="00253897" w:rsidRDefault="00253897" w:rsidP="008E09A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B363D" w14:textId="3EE228F3" w:rsidR="00253897" w:rsidRPr="00253897" w:rsidRDefault="00253897" w:rsidP="0025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C7FAD" w14:textId="77777777" w:rsidR="00253897" w:rsidRPr="00253897" w:rsidRDefault="00253897" w:rsidP="0025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79FD81C4" w14:textId="0549DA0F" w:rsidR="00A73C2D" w:rsidRDefault="00065DF1" w:rsidP="00A73C2D">
      <w:pPr>
        <w:tabs>
          <w:tab w:val="center" w:pos="468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34785" wp14:editId="04CFEA54">
                <wp:simplePos x="0" y="0"/>
                <wp:positionH relativeFrom="column">
                  <wp:posOffset>1220470</wp:posOffset>
                </wp:positionH>
                <wp:positionV relativeFrom="paragraph">
                  <wp:posOffset>-112395</wp:posOffset>
                </wp:positionV>
                <wp:extent cx="3568700" cy="323850"/>
                <wp:effectExtent l="0" t="0" r="0" b="0"/>
                <wp:wrapNone/>
                <wp:docPr id="2129614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DFD99" w14:textId="6134D915" w:rsidR="00A73C2D" w:rsidRDefault="000A2F47"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OnCore and Epic: The Bridge Course </w:t>
                            </w:r>
                            <w:r w:rsidR="0077012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347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6.1pt;margin-top:-8.85pt;width:28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" fillcolor="white [3201]" stroked="f" strokeweight=".5pt">
                <v:textbox>
                  <w:txbxContent>
                    <w:p w14:paraId="0AEDFD99" w14:textId="6134D915" w:rsidR="00A73C2D" w:rsidRDefault="000A2F47"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OnCore and Epic: The Bridge Course </w:t>
                      </w:r>
                      <w:r w:rsidR="0077012E"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1"/>
        <w:tblW w:w="9974" w:type="dxa"/>
        <w:tblInd w:w="-185" w:type="dxa"/>
        <w:tblLook w:val="04A0" w:firstRow="1" w:lastRow="0" w:firstColumn="1" w:lastColumn="0" w:noHBand="0" w:noVBand="1"/>
      </w:tblPr>
      <w:tblGrid>
        <w:gridCol w:w="2080"/>
        <w:gridCol w:w="3500"/>
        <w:gridCol w:w="2448"/>
        <w:gridCol w:w="1946"/>
      </w:tblGrid>
      <w:tr w:rsidR="004B7A6C" w14:paraId="6F876C1F" w14:textId="77777777" w:rsidTr="004B7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shd w:val="clear" w:color="auto" w:fill="ACB9CA" w:themeFill="text2" w:themeFillTint="66"/>
          </w:tcPr>
          <w:p w14:paraId="4C1DF6D7" w14:textId="4D76F54B" w:rsidR="00A73C2D" w:rsidRPr="00A73C2D" w:rsidRDefault="00A73C2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 w:rsidRPr="00A73C2D">
              <w:rPr>
                <w:rFonts w:ascii="Aptos" w:hAnsi="Aptos"/>
              </w:rPr>
              <w:t>Time</w:t>
            </w:r>
          </w:p>
        </w:tc>
        <w:tc>
          <w:tcPr>
            <w:tcW w:w="3500" w:type="dxa"/>
            <w:shd w:val="clear" w:color="auto" w:fill="ACB9CA" w:themeFill="text2" w:themeFillTint="66"/>
          </w:tcPr>
          <w:p w14:paraId="34937EDB" w14:textId="31F5296E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A73C2D">
              <w:rPr>
                <w:rFonts w:ascii="Aptos" w:hAnsi="Aptos"/>
              </w:rPr>
              <w:t xml:space="preserve">Agenda Items </w:t>
            </w:r>
          </w:p>
        </w:tc>
        <w:tc>
          <w:tcPr>
            <w:tcW w:w="2448" w:type="dxa"/>
            <w:shd w:val="clear" w:color="auto" w:fill="ACB9CA" w:themeFill="text2" w:themeFillTint="66"/>
          </w:tcPr>
          <w:p w14:paraId="4CBEF198" w14:textId="4DB8BADB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Methods</w:t>
            </w:r>
          </w:p>
        </w:tc>
        <w:tc>
          <w:tcPr>
            <w:tcW w:w="1946" w:type="dxa"/>
            <w:shd w:val="clear" w:color="auto" w:fill="ACB9CA" w:themeFill="text2" w:themeFillTint="66"/>
          </w:tcPr>
          <w:p w14:paraId="19766EDA" w14:textId="11AA48FE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A73C2D">
              <w:rPr>
                <w:rFonts w:ascii="Aptos" w:hAnsi="Aptos"/>
              </w:rPr>
              <w:t>Facilitators</w:t>
            </w:r>
          </w:p>
        </w:tc>
      </w:tr>
      <w:tr w:rsidR="004B7A6C" w14:paraId="354F5F82" w14:textId="77777777" w:rsidTr="004B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394BD3AE" w14:textId="27EC175B" w:rsidR="00A73C2D" w:rsidRPr="00A73C2D" w:rsidRDefault="000A2F47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9:30 am</w:t>
            </w:r>
            <w:r w:rsidR="00A73C2D" w:rsidRPr="00A73C2D">
              <w:rPr>
                <w:rFonts w:ascii="Aptos" w:hAnsi="Aptos"/>
              </w:rPr>
              <w:t xml:space="preserve"> </w:t>
            </w:r>
          </w:p>
        </w:tc>
        <w:tc>
          <w:tcPr>
            <w:tcW w:w="3500" w:type="dxa"/>
          </w:tcPr>
          <w:p w14:paraId="2D047BC6" w14:textId="66A5FF4A" w:rsidR="00A73C2D" w:rsidRPr="004A7C5E" w:rsidRDefault="009D000E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Purpose </w:t>
            </w:r>
            <w:r>
              <w:rPr>
                <w:rFonts w:ascii="Aptos" w:hAnsi="Aptos"/>
              </w:rPr>
              <w:br/>
              <w:t>Brief Introductions</w:t>
            </w:r>
          </w:p>
        </w:tc>
        <w:tc>
          <w:tcPr>
            <w:tcW w:w="2448" w:type="dxa"/>
          </w:tcPr>
          <w:p w14:paraId="497CAA18" w14:textId="093E633D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46" w:type="dxa"/>
          </w:tcPr>
          <w:p w14:paraId="200D324C" w14:textId="54472C55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A73C2D">
              <w:rPr>
                <w:rFonts w:ascii="Aptos" w:hAnsi="Aptos"/>
              </w:rPr>
              <w:t>All</w:t>
            </w:r>
          </w:p>
        </w:tc>
      </w:tr>
      <w:tr w:rsidR="00972786" w14:paraId="4A0DDB79" w14:textId="77777777" w:rsidTr="00972786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4" w:type="dxa"/>
            <w:gridSpan w:val="4"/>
          </w:tcPr>
          <w:p w14:paraId="43C33EC1" w14:textId="0D4C1CAC" w:rsidR="00972786" w:rsidRPr="00A73C2D" w:rsidRDefault="00972786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  <w:b w:val="0"/>
                <w:bCs w:val="0"/>
              </w:rPr>
            </w:pPr>
            <w:r>
              <w:rPr>
                <w:rFonts w:ascii="Aptos" w:hAnsi="Aptos"/>
              </w:rPr>
              <w:t>9:</w:t>
            </w:r>
            <w:r w:rsidR="004D3313">
              <w:rPr>
                <w:rFonts w:ascii="Aptos" w:hAnsi="Aptos"/>
              </w:rPr>
              <w:t>40</w:t>
            </w:r>
            <w:r>
              <w:rPr>
                <w:rFonts w:ascii="Aptos" w:hAnsi="Aptos"/>
              </w:rPr>
              <w:t xml:space="preserve"> – 9:</w:t>
            </w:r>
            <w:r w:rsidR="004D3313">
              <w:rPr>
                <w:rFonts w:ascii="Aptos" w:hAnsi="Aptos"/>
              </w:rPr>
              <w:t>50</w:t>
            </w:r>
            <w:r>
              <w:rPr>
                <w:rFonts w:ascii="Aptos" w:hAnsi="Aptos"/>
              </w:rPr>
              <w:t xml:space="preserve"> am </w:t>
            </w:r>
          </w:p>
          <w:p w14:paraId="75448DF6" w14:textId="076560E2" w:rsidR="00972786" w:rsidRPr="00972786" w:rsidRDefault="00B703C5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  <w:color w:val="BF8F00" w:themeColor="accent4" w:themeShade="BF"/>
              </w:rPr>
            </w:pPr>
            <w:r>
              <w:rPr>
                <w:rFonts w:ascii="Aptos" w:hAnsi="Aptos"/>
                <w:color w:val="BF8F00" w:themeColor="accent4" w:themeShade="BF"/>
              </w:rPr>
              <w:t>Active Study Review</w:t>
            </w:r>
            <w:r w:rsidR="00972786" w:rsidRPr="00972786">
              <w:rPr>
                <w:rFonts w:ascii="Aptos" w:hAnsi="Aptos"/>
                <w:color w:val="BF8F00" w:themeColor="accent4" w:themeShade="BF"/>
              </w:rPr>
              <w:t xml:space="preserve"> – Entry Ticket</w:t>
            </w:r>
          </w:p>
          <w:p w14:paraId="33BBE35B" w14:textId="344B4330" w:rsidR="00972786" w:rsidRPr="00A73C2D" w:rsidRDefault="00972786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</w:p>
        </w:tc>
      </w:tr>
      <w:tr w:rsidR="004B7A6C" w14:paraId="41C7B52E" w14:textId="77777777" w:rsidTr="004B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10A97A64" w14:textId="45C28392" w:rsidR="00A73C2D" w:rsidRPr="00A73C2D" w:rsidRDefault="00A73C2D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9:</w:t>
            </w:r>
            <w:r w:rsidR="00E141DA">
              <w:rPr>
                <w:rFonts w:ascii="Aptos" w:hAnsi="Aptos"/>
              </w:rPr>
              <w:t>50</w:t>
            </w:r>
            <w:r>
              <w:rPr>
                <w:rFonts w:ascii="Aptos" w:hAnsi="Aptos"/>
              </w:rPr>
              <w:t xml:space="preserve">– </w:t>
            </w:r>
            <w:r w:rsidR="00E141DA">
              <w:rPr>
                <w:rFonts w:ascii="Aptos" w:hAnsi="Aptos"/>
              </w:rPr>
              <w:t>10:00</w:t>
            </w:r>
            <w:r>
              <w:rPr>
                <w:rFonts w:ascii="Aptos" w:hAnsi="Aptos"/>
              </w:rPr>
              <w:t xml:space="preserve"> am</w:t>
            </w:r>
          </w:p>
        </w:tc>
        <w:tc>
          <w:tcPr>
            <w:tcW w:w="3500" w:type="dxa"/>
          </w:tcPr>
          <w:p w14:paraId="50C9021A" w14:textId="2F33D943" w:rsidR="00A73C2D" w:rsidRPr="00A73C2D" w:rsidRDefault="00E141DA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OnCore to Epic Workflow </w:t>
            </w:r>
            <w:r w:rsidR="00972786">
              <w:rPr>
                <w:rFonts w:ascii="Aptos" w:hAnsi="Aptos"/>
              </w:rPr>
              <w:t xml:space="preserve"> </w:t>
            </w:r>
            <w:r w:rsidR="00CD3960">
              <w:rPr>
                <w:rFonts w:ascii="Aptos" w:hAnsi="Aptos"/>
              </w:rPr>
              <w:br/>
              <w:t>Definitions</w:t>
            </w:r>
          </w:p>
        </w:tc>
        <w:tc>
          <w:tcPr>
            <w:tcW w:w="2448" w:type="dxa"/>
          </w:tcPr>
          <w:p w14:paraId="45169A0B" w14:textId="5C1B6087" w:rsidR="00A73C2D" w:rsidRPr="00A73C2D" w:rsidRDefault="00A73C2D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46" w:type="dxa"/>
          </w:tcPr>
          <w:p w14:paraId="4A628CFD" w14:textId="493B1E37" w:rsidR="00A73C2D" w:rsidRPr="00A73C2D" w:rsidRDefault="00E141DA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Oladipo</w:t>
            </w:r>
          </w:p>
        </w:tc>
      </w:tr>
      <w:tr w:rsidR="004B7A6C" w14:paraId="65449621" w14:textId="77777777" w:rsidTr="004B7A6C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257E7570" w14:textId="30F07F1E" w:rsidR="00A73C2D" w:rsidRPr="00A73C2D" w:rsidRDefault="005B4A5A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10:00</w:t>
            </w:r>
            <w:r w:rsidR="00A73C2D">
              <w:rPr>
                <w:rFonts w:ascii="Aptos" w:hAnsi="Aptos"/>
              </w:rPr>
              <w:t xml:space="preserve"> – </w:t>
            </w:r>
            <w:r>
              <w:rPr>
                <w:rFonts w:ascii="Aptos" w:hAnsi="Aptos"/>
              </w:rPr>
              <w:t>10:10</w:t>
            </w:r>
            <w:r w:rsidR="00A73C2D">
              <w:rPr>
                <w:rFonts w:ascii="Aptos" w:hAnsi="Aptos"/>
              </w:rPr>
              <w:t xml:space="preserve"> am </w:t>
            </w:r>
          </w:p>
        </w:tc>
        <w:tc>
          <w:tcPr>
            <w:tcW w:w="3500" w:type="dxa"/>
          </w:tcPr>
          <w:p w14:paraId="7F6C075A" w14:textId="033F9C35" w:rsidR="00A73C2D" w:rsidRPr="00A73C2D" w:rsidRDefault="005B4A5A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Study Activation </w:t>
            </w:r>
            <w:r w:rsidR="00972786">
              <w:rPr>
                <w:rFonts w:ascii="Aptos" w:hAnsi="Aptos"/>
              </w:rPr>
              <w:t xml:space="preserve"> </w:t>
            </w:r>
          </w:p>
        </w:tc>
        <w:tc>
          <w:tcPr>
            <w:tcW w:w="2448" w:type="dxa"/>
          </w:tcPr>
          <w:p w14:paraId="6B150C67" w14:textId="50305299" w:rsidR="00A73C2D" w:rsidRPr="00A73C2D" w:rsidRDefault="00CD3960" w:rsidP="00CD3960">
            <w:pPr>
              <w:tabs>
                <w:tab w:val="center" w:pos="4680"/>
                <w:tab w:val="righ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Demonstration</w:t>
            </w:r>
          </w:p>
        </w:tc>
        <w:tc>
          <w:tcPr>
            <w:tcW w:w="1946" w:type="dxa"/>
          </w:tcPr>
          <w:p w14:paraId="6E62F457" w14:textId="32EA4B20" w:rsidR="00A73C2D" w:rsidRPr="00A73C2D" w:rsidRDefault="005B4A5A" w:rsidP="00A73C2D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Oladipo</w:t>
            </w:r>
          </w:p>
        </w:tc>
      </w:tr>
      <w:tr w:rsidR="004B7A6C" w14:paraId="5F8BD2B8" w14:textId="77777777" w:rsidTr="004B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009685C3" w14:textId="632BBC86" w:rsidR="00A73C2D" w:rsidRDefault="005B4A5A" w:rsidP="00A73C2D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10:10</w:t>
            </w:r>
            <w:r w:rsidR="00972786">
              <w:rPr>
                <w:rFonts w:ascii="Aptos" w:hAnsi="Aptos"/>
              </w:rPr>
              <w:t xml:space="preserve"> </w:t>
            </w:r>
            <w:r w:rsidR="003B6981">
              <w:rPr>
                <w:rFonts w:ascii="Aptos" w:hAnsi="Aptos"/>
              </w:rPr>
              <w:t>– 10:</w:t>
            </w:r>
            <w:r>
              <w:rPr>
                <w:rFonts w:ascii="Aptos" w:hAnsi="Aptos"/>
              </w:rPr>
              <w:t>20</w:t>
            </w:r>
            <w:r w:rsidR="003B6981">
              <w:rPr>
                <w:rFonts w:ascii="Aptos" w:hAnsi="Aptos"/>
              </w:rPr>
              <w:t xml:space="preserve"> am </w:t>
            </w:r>
          </w:p>
        </w:tc>
        <w:tc>
          <w:tcPr>
            <w:tcW w:w="3500" w:type="dxa"/>
          </w:tcPr>
          <w:p w14:paraId="2996378C" w14:textId="4D2626B2" w:rsidR="00A73C2D" w:rsidRDefault="005B4A5A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Confirm Study </w:t>
            </w:r>
            <w:r w:rsidR="00320CF0">
              <w:rPr>
                <w:rFonts w:ascii="Aptos" w:hAnsi="Aptos"/>
              </w:rPr>
              <w:t xml:space="preserve">&amp; Calendar </w:t>
            </w:r>
          </w:p>
        </w:tc>
        <w:tc>
          <w:tcPr>
            <w:tcW w:w="2448" w:type="dxa"/>
          </w:tcPr>
          <w:p w14:paraId="02DDC810" w14:textId="7333BBB1" w:rsidR="00A73C2D" w:rsidRDefault="005B4A5A" w:rsidP="004B7A6C">
            <w:pPr>
              <w:tabs>
                <w:tab w:val="center" w:pos="4680"/>
                <w:tab w:val="righ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Checkpoint</w:t>
            </w:r>
            <w:r w:rsidR="004B7A6C">
              <w:rPr>
                <w:rFonts w:ascii="Aptos" w:hAnsi="Aptos"/>
              </w:rPr>
              <w:t>(1)</w:t>
            </w:r>
            <w:r w:rsidR="004B7A6C">
              <w:rPr>
                <w:rFonts w:ascii="Aptos" w:hAnsi="Aptos"/>
              </w:rPr>
              <w:br/>
            </w:r>
            <w:r w:rsidR="00D2153F">
              <w:rPr>
                <w:rFonts w:ascii="Aptos" w:hAnsi="Aptos"/>
              </w:rPr>
              <w:t>(Calendars/Released)</w:t>
            </w:r>
            <w:r w:rsidR="005C2733">
              <w:rPr>
                <w:rFonts w:ascii="Aptos" w:hAnsi="Aptos"/>
              </w:rPr>
              <w:br/>
            </w:r>
          </w:p>
        </w:tc>
        <w:tc>
          <w:tcPr>
            <w:tcW w:w="1946" w:type="dxa"/>
          </w:tcPr>
          <w:p w14:paraId="1150B065" w14:textId="7AE32B80" w:rsidR="00A73C2D" w:rsidRDefault="00D942A0" w:rsidP="00A73C2D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Oladipo/Herring</w:t>
            </w:r>
          </w:p>
        </w:tc>
      </w:tr>
      <w:tr w:rsidR="002F61EB" w14:paraId="05B9C821" w14:textId="77777777" w:rsidTr="002F61EB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4" w:type="dxa"/>
            <w:gridSpan w:val="4"/>
          </w:tcPr>
          <w:p w14:paraId="40833CA1" w14:textId="5BC1B092" w:rsidR="002F61EB" w:rsidRDefault="002F61EB" w:rsidP="002F61EB">
            <w:pPr>
              <w:tabs>
                <w:tab w:val="center" w:pos="4680"/>
                <w:tab w:val="right" w:pos="9360"/>
              </w:tabs>
              <w:jc w:val="center"/>
              <w:rPr>
                <w:rFonts w:ascii="Aptos" w:hAnsi="Aptos"/>
              </w:rPr>
            </w:pPr>
            <w:r w:rsidRPr="00AA1C00">
              <w:rPr>
                <w:rFonts w:ascii="Aptos" w:hAnsi="Aptos"/>
                <w:color w:val="4472C4" w:themeColor="accent1"/>
              </w:rPr>
              <w:t>BREAK OUT SESSION (</w:t>
            </w:r>
            <w:r>
              <w:rPr>
                <w:rFonts w:ascii="Aptos" w:hAnsi="Aptos"/>
                <w:color w:val="4472C4" w:themeColor="accent1"/>
              </w:rPr>
              <w:t>Enterprise/Winship – 5 minutes)</w:t>
            </w:r>
          </w:p>
        </w:tc>
      </w:tr>
      <w:tr w:rsidR="002F61EB" w14:paraId="7A2D3C67" w14:textId="77777777" w:rsidTr="0040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4" w:type="dxa"/>
            <w:gridSpan w:val="4"/>
          </w:tcPr>
          <w:p w14:paraId="0FA2F8BE" w14:textId="4B926E5C" w:rsidR="002F61EB" w:rsidRPr="00406DED" w:rsidRDefault="002F61EB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  <w:color w:val="BF8F00" w:themeColor="accent4" w:themeShade="BF"/>
              </w:rPr>
            </w:pPr>
            <w:r w:rsidRPr="00406DED">
              <w:rPr>
                <w:rFonts w:ascii="Aptos" w:hAnsi="Aptos"/>
                <w:color w:val="BF8F00" w:themeColor="accent4" w:themeShade="BF"/>
              </w:rPr>
              <w:t>BREAK</w:t>
            </w:r>
            <w:r>
              <w:rPr>
                <w:rFonts w:ascii="Aptos" w:hAnsi="Aptos"/>
                <w:color w:val="BF8F00" w:themeColor="accent4" w:themeShade="BF"/>
              </w:rPr>
              <w:t xml:space="preserve"> (10 minutes)</w:t>
            </w:r>
          </w:p>
        </w:tc>
      </w:tr>
      <w:tr w:rsidR="002F61EB" w14:paraId="7DC9DDC0" w14:textId="77777777" w:rsidTr="004B7A6C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4206C604" w14:textId="28CFA960" w:rsidR="002F61EB" w:rsidRDefault="002F61EB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10:30 – 10:40 am</w:t>
            </w:r>
          </w:p>
        </w:tc>
        <w:tc>
          <w:tcPr>
            <w:tcW w:w="3500" w:type="dxa"/>
          </w:tcPr>
          <w:p w14:paraId="18E756CE" w14:textId="2AC1994C" w:rsidR="002F61EB" w:rsidRPr="00406DED" w:rsidRDefault="002F61EB" w:rsidP="002F61EB">
            <w:pPr>
              <w:pStyle w:val="ListParagraph"/>
              <w:tabs>
                <w:tab w:val="center" w:pos="4680"/>
                <w:tab w:val="right" w:pos="936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Subject Registration</w:t>
            </w:r>
          </w:p>
        </w:tc>
        <w:tc>
          <w:tcPr>
            <w:tcW w:w="2448" w:type="dxa"/>
          </w:tcPr>
          <w:p w14:paraId="7DF9DE05" w14:textId="1DC0FFEF" w:rsidR="002F61EB" w:rsidRDefault="002F61EB" w:rsidP="002F61EB">
            <w:pPr>
              <w:tabs>
                <w:tab w:val="center" w:pos="4680"/>
                <w:tab w:val="righ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Checkpoint (2)</w:t>
            </w:r>
            <w:r>
              <w:rPr>
                <w:rFonts w:ascii="Aptos" w:hAnsi="Aptos"/>
              </w:rPr>
              <w:br/>
              <w:t xml:space="preserve">(Treatment Arm) </w:t>
            </w:r>
            <w:r>
              <w:rPr>
                <w:rFonts w:ascii="Aptos" w:hAnsi="Aptos"/>
              </w:rPr>
              <w:br/>
            </w:r>
          </w:p>
        </w:tc>
        <w:tc>
          <w:tcPr>
            <w:tcW w:w="1946" w:type="dxa"/>
          </w:tcPr>
          <w:p w14:paraId="75C76711" w14:textId="65E70D0A" w:rsidR="002F61EB" w:rsidRDefault="002F61EB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All</w:t>
            </w:r>
          </w:p>
        </w:tc>
      </w:tr>
      <w:tr w:rsidR="002F61EB" w14:paraId="3E0EF3CD" w14:textId="77777777" w:rsidTr="002F6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4" w:type="dxa"/>
            <w:gridSpan w:val="4"/>
          </w:tcPr>
          <w:p w14:paraId="1729EA51" w14:textId="3272E9FF" w:rsidR="002F61EB" w:rsidRDefault="002F61EB" w:rsidP="002F61EB">
            <w:pPr>
              <w:tabs>
                <w:tab w:val="center" w:pos="4680"/>
                <w:tab w:val="right" w:pos="9360"/>
              </w:tabs>
              <w:jc w:val="center"/>
              <w:rPr>
                <w:rFonts w:ascii="Aptos" w:hAnsi="Aptos"/>
              </w:rPr>
            </w:pPr>
            <w:r w:rsidRPr="00AA1C00">
              <w:rPr>
                <w:rFonts w:ascii="Aptos" w:hAnsi="Aptos"/>
                <w:color w:val="4472C4" w:themeColor="accent1"/>
              </w:rPr>
              <w:t>BREAK OUT SESSION (</w:t>
            </w:r>
            <w:r>
              <w:rPr>
                <w:rFonts w:ascii="Aptos" w:hAnsi="Aptos"/>
                <w:color w:val="4472C4" w:themeColor="accent1"/>
              </w:rPr>
              <w:t xml:space="preserve">Enterprise/Winship – 5 minutes) </w:t>
            </w:r>
          </w:p>
        </w:tc>
      </w:tr>
      <w:tr w:rsidR="002F61EB" w14:paraId="25B7E739" w14:textId="77777777" w:rsidTr="004B7A6C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7D08A622" w14:textId="06A34CEA" w:rsidR="002F61EB" w:rsidRDefault="002F61EB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10:40 – 11:00 am </w:t>
            </w:r>
          </w:p>
        </w:tc>
        <w:tc>
          <w:tcPr>
            <w:tcW w:w="3500" w:type="dxa"/>
          </w:tcPr>
          <w:p w14:paraId="4FDA552B" w14:textId="080271C2" w:rsidR="002F61EB" w:rsidRDefault="002F61EB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Visit Tracking </w:t>
            </w:r>
          </w:p>
        </w:tc>
        <w:tc>
          <w:tcPr>
            <w:tcW w:w="2448" w:type="dxa"/>
          </w:tcPr>
          <w:p w14:paraId="06024557" w14:textId="10272A4D" w:rsidR="002F61EB" w:rsidRDefault="002F61EB" w:rsidP="002F61EB">
            <w:pPr>
              <w:tabs>
                <w:tab w:val="center" w:pos="4680"/>
                <w:tab w:val="righ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Open Discussion &amp; Checkpoint (3)</w:t>
            </w:r>
            <w:r>
              <w:rPr>
                <w:rFonts w:ascii="Aptos" w:hAnsi="Aptos"/>
              </w:rPr>
              <w:br/>
              <w:t>(Visit Tracked)</w:t>
            </w:r>
          </w:p>
        </w:tc>
        <w:tc>
          <w:tcPr>
            <w:tcW w:w="1946" w:type="dxa"/>
          </w:tcPr>
          <w:p w14:paraId="202AD19B" w14:textId="48E15550" w:rsidR="002F61EB" w:rsidRDefault="002F61EB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Oladipo/Herring</w:t>
            </w:r>
          </w:p>
        </w:tc>
      </w:tr>
      <w:tr w:rsidR="002F61EB" w14:paraId="137E3FA7" w14:textId="77777777" w:rsidTr="00963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4" w:type="dxa"/>
            <w:gridSpan w:val="4"/>
          </w:tcPr>
          <w:p w14:paraId="3A234467" w14:textId="06E69984" w:rsidR="002F61EB" w:rsidRDefault="002F61EB" w:rsidP="002F61EB">
            <w:pPr>
              <w:tabs>
                <w:tab w:val="center" w:pos="4680"/>
                <w:tab w:val="right" w:pos="9360"/>
              </w:tabs>
              <w:rPr>
                <w:rFonts w:ascii="Aptos" w:eastAsia="Times New Roman" w:hAnsi="Aptos" w:cs="Calibri"/>
                <w:b w:val="0"/>
                <w:bCs w:val="0"/>
                <w:color w:val="000000"/>
              </w:rPr>
            </w:pPr>
            <w:r w:rsidRPr="00406DED">
              <w:rPr>
                <w:rFonts w:ascii="Aptos" w:hAnsi="Aptos"/>
                <w:color w:val="BF8F00" w:themeColor="accent4" w:themeShade="BF"/>
              </w:rPr>
              <w:t>BREAK</w:t>
            </w:r>
            <w:r>
              <w:rPr>
                <w:rFonts w:ascii="Aptos" w:hAnsi="Aptos"/>
                <w:color w:val="BF8F00" w:themeColor="accent4" w:themeShade="BF"/>
              </w:rPr>
              <w:t xml:space="preserve"> (10 minutes)</w:t>
            </w:r>
          </w:p>
          <w:p w14:paraId="684E00B6" w14:textId="495F205D" w:rsidR="002F61EB" w:rsidRDefault="002F61EB" w:rsidP="002F61EB">
            <w:pPr>
              <w:tabs>
                <w:tab w:val="center" w:pos="4680"/>
                <w:tab w:val="right" w:pos="9360"/>
              </w:tabs>
              <w:rPr>
                <w:rFonts w:ascii="Aptos" w:eastAsia="Times New Roman" w:hAnsi="Aptos" w:cs="Calibri"/>
                <w:color w:val="000000"/>
              </w:rPr>
            </w:pPr>
          </w:p>
        </w:tc>
      </w:tr>
      <w:tr w:rsidR="002F61EB" w14:paraId="713F9B81" w14:textId="77777777" w:rsidTr="004B7A6C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0AE47927" w14:textId="4D821590" w:rsidR="002F61EB" w:rsidRDefault="002F61EB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11:10 – 11:20 am </w:t>
            </w:r>
          </w:p>
        </w:tc>
        <w:tc>
          <w:tcPr>
            <w:tcW w:w="3500" w:type="dxa"/>
          </w:tcPr>
          <w:p w14:paraId="7A088848" w14:textId="5C2B2E5D" w:rsidR="002F61EB" w:rsidRDefault="002F61EB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Recap – The WHY</w:t>
            </w:r>
          </w:p>
        </w:tc>
        <w:tc>
          <w:tcPr>
            <w:tcW w:w="2448" w:type="dxa"/>
          </w:tcPr>
          <w:p w14:paraId="34613E6C" w14:textId="7F107954" w:rsidR="002F61EB" w:rsidRDefault="002F61EB" w:rsidP="002F61EB">
            <w:pPr>
              <w:tabs>
                <w:tab w:val="center" w:pos="4680"/>
                <w:tab w:val="righ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46" w:type="dxa"/>
          </w:tcPr>
          <w:p w14:paraId="11A49047" w14:textId="66C5343D" w:rsidR="002F61EB" w:rsidRDefault="002F61EB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</w:rPr>
            </w:pPr>
            <w:r>
              <w:rPr>
                <w:rFonts w:ascii="Aptos" w:eastAsia="Times New Roman" w:hAnsi="Aptos" w:cs="Calibri"/>
                <w:color w:val="000000"/>
              </w:rPr>
              <w:t>All</w:t>
            </w:r>
          </w:p>
        </w:tc>
      </w:tr>
      <w:tr w:rsidR="002F61EB" w14:paraId="4C009D05" w14:textId="77777777" w:rsidTr="004B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1B807D2D" w14:textId="3498218B" w:rsidR="002F61EB" w:rsidRDefault="002F61EB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11:20 – 11:30 am</w:t>
            </w:r>
          </w:p>
        </w:tc>
        <w:tc>
          <w:tcPr>
            <w:tcW w:w="3500" w:type="dxa"/>
          </w:tcPr>
          <w:p w14:paraId="2B4EEDC8" w14:textId="72751444" w:rsidR="002F61EB" w:rsidRDefault="002F61EB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Invoicing </w:t>
            </w:r>
          </w:p>
        </w:tc>
        <w:tc>
          <w:tcPr>
            <w:tcW w:w="2448" w:type="dxa"/>
          </w:tcPr>
          <w:p w14:paraId="0E04E19C" w14:textId="77777777" w:rsidR="002F61EB" w:rsidRDefault="002F61EB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46" w:type="dxa"/>
          </w:tcPr>
          <w:p w14:paraId="6C4FC9E1" w14:textId="220E10A2" w:rsidR="002F61EB" w:rsidRDefault="002F61EB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</w:rPr>
            </w:pPr>
            <w:r>
              <w:rPr>
                <w:rFonts w:ascii="Aptos" w:hAnsi="Aptos"/>
              </w:rPr>
              <w:t>Oladipo</w:t>
            </w:r>
          </w:p>
        </w:tc>
      </w:tr>
      <w:tr w:rsidR="002F61EB" w14:paraId="39D27F36" w14:textId="77777777" w:rsidTr="00F80694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2880D780" w14:textId="7A012AA1" w:rsidR="002F61EB" w:rsidRDefault="002F61EB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11:30 – 12:00 pm</w:t>
            </w:r>
          </w:p>
        </w:tc>
        <w:tc>
          <w:tcPr>
            <w:tcW w:w="3500" w:type="dxa"/>
          </w:tcPr>
          <w:p w14:paraId="71D803F1" w14:textId="1CC860DF" w:rsidR="002F61EB" w:rsidRDefault="002F61EB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Subject Billing</w:t>
            </w:r>
            <w:r>
              <w:rPr>
                <w:rFonts w:ascii="Aptos" w:hAnsi="Aptos"/>
              </w:rPr>
              <w:br/>
              <w:t>Calendar Amendments</w:t>
            </w:r>
          </w:p>
        </w:tc>
        <w:tc>
          <w:tcPr>
            <w:tcW w:w="2448" w:type="dxa"/>
          </w:tcPr>
          <w:p w14:paraId="071C2878" w14:textId="1D48799E" w:rsidR="002F61EB" w:rsidRDefault="002F61EB" w:rsidP="002F61EB">
            <w:pPr>
              <w:tabs>
                <w:tab w:val="center" w:pos="4680"/>
                <w:tab w:val="right" w:pos="9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Demonstration</w:t>
            </w:r>
            <w:r>
              <w:rPr>
                <w:rFonts w:ascii="Aptos" w:hAnsi="Aptos"/>
              </w:rPr>
              <w:br/>
              <w:t>Charge Routing Chart</w:t>
            </w:r>
          </w:p>
        </w:tc>
        <w:tc>
          <w:tcPr>
            <w:tcW w:w="1946" w:type="dxa"/>
          </w:tcPr>
          <w:p w14:paraId="5E493711" w14:textId="17CDA4BC" w:rsidR="002F61EB" w:rsidRDefault="002F61EB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</w:rPr>
            </w:pPr>
            <w:r>
              <w:rPr>
                <w:rFonts w:ascii="Aptos" w:eastAsia="Times New Roman" w:hAnsi="Aptos" w:cs="Calibri"/>
                <w:color w:val="000000"/>
              </w:rPr>
              <w:t xml:space="preserve">Herring </w:t>
            </w:r>
          </w:p>
        </w:tc>
      </w:tr>
      <w:tr w:rsidR="002F61EB" w14:paraId="4F5DFED4" w14:textId="77777777" w:rsidTr="004B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40F33A5A" w14:textId="69EFA197" w:rsidR="002F61EB" w:rsidRDefault="002F61EB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12:00 – 12:10 pm</w:t>
            </w:r>
          </w:p>
        </w:tc>
        <w:tc>
          <w:tcPr>
            <w:tcW w:w="3500" w:type="dxa"/>
          </w:tcPr>
          <w:p w14:paraId="4E125700" w14:textId="1DC60365" w:rsidR="002F61EB" w:rsidRDefault="002F61EB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Study Monitoring</w:t>
            </w:r>
          </w:p>
        </w:tc>
        <w:tc>
          <w:tcPr>
            <w:tcW w:w="2448" w:type="dxa"/>
          </w:tcPr>
          <w:p w14:paraId="30A07FB4" w14:textId="608165D9" w:rsidR="002F61EB" w:rsidRDefault="002F61EB" w:rsidP="002F61EB">
            <w:pPr>
              <w:tabs>
                <w:tab w:val="center" w:pos="4680"/>
                <w:tab w:val="righ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OnCore SharePoint</w:t>
            </w:r>
          </w:p>
        </w:tc>
        <w:tc>
          <w:tcPr>
            <w:tcW w:w="1946" w:type="dxa"/>
          </w:tcPr>
          <w:p w14:paraId="184FFB07" w14:textId="43CB5025" w:rsidR="002F61EB" w:rsidRDefault="002F61EB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</w:rPr>
            </w:pPr>
            <w:r>
              <w:rPr>
                <w:rFonts w:ascii="Aptos" w:hAnsi="Aptos"/>
              </w:rPr>
              <w:t>Oladipo</w:t>
            </w:r>
          </w:p>
        </w:tc>
      </w:tr>
      <w:tr w:rsidR="002F61EB" w14:paraId="45DDE200" w14:textId="77777777" w:rsidTr="004B7A6C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67299B6D" w14:textId="223137F4" w:rsidR="002F61EB" w:rsidRDefault="002F61EB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12:10 – 12:20 pm</w:t>
            </w:r>
          </w:p>
        </w:tc>
        <w:tc>
          <w:tcPr>
            <w:tcW w:w="3500" w:type="dxa"/>
          </w:tcPr>
          <w:p w14:paraId="423C899A" w14:textId="24F43D50" w:rsidR="002F61EB" w:rsidRDefault="002F61EB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Study Closure</w:t>
            </w:r>
          </w:p>
        </w:tc>
        <w:tc>
          <w:tcPr>
            <w:tcW w:w="2448" w:type="dxa"/>
          </w:tcPr>
          <w:p w14:paraId="2777AD17" w14:textId="77777777" w:rsidR="002F61EB" w:rsidRDefault="002F61EB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946" w:type="dxa"/>
          </w:tcPr>
          <w:p w14:paraId="35382485" w14:textId="033706C3" w:rsidR="002F61EB" w:rsidRDefault="002F61EB" w:rsidP="002F61EB">
            <w:pPr>
              <w:tabs>
                <w:tab w:val="center" w:pos="4680"/>
                <w:tab w:val="right" w:pos="9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Oladipo</w:t>
            </w:r>
          </w:p>
        </w:tc>
      </w:tr>
      <w:tr w:rsidR="002F61EB" w14:paraId="0894A5D4" w14:textId="77777777" w:rsidTr="004B7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3FDD6F60" w14:textId="661DB0EA" w:rsidR="002F61EB" w:rsidRDefault="002F61EB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12:20 – 12:30 pm</w:t>
            </w:r>
          </w:p>
        </w:tc>
        <w:tc>
          <w:tcPr>
            <w:tcW w:w="3500" w:type="dxa"/>
          </w:tcPr>
          <w:p w14:paraId="2D067963" w14:textId="135F5681" w:rsidR="002F61EB" w:rsidRDefault="002F61EB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Tips and Reminders</w:t>
            </w:r>
          </w:p>
        </w:tc>
        <w:tc>
          <w:tcPr>
            <w:tcW w:w="2448" w:type="dxa"/>
          </w:tcPr>
          <w:p w14:paraId="6C6B97B0" w14:textId="1D0D5673" w:rsidR="002F61EB" w:rsidRDefault="002F61EB" w:rsidP="002F61EB">
            <w:pPr>
              <w:tabs>
                <w:tab w:val="center" w:pos="4680"/>
                <w:tab w:val="right" w:pos="93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Open Discussion</w:t>
            </w:r>
          </w:p>
        </w:tc>
        <w:tc>
          <w:tcPr>
            <w:tcW w:w="1946" w:type="dxa"/>
          </w:tcPr>
          <w:p w14:paraId="76A73B23" w14:textId="6ACFDEB8" w:rsidR="002F61EB" w:rsidRDefault="002F61EB" w:rsidP="002F61EB">
            <w:pPr>
              <w:tabs>
                <w:tab w:val="center" w:pos="4680"/>
                <w:tab w:val="right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All</w:t>
            </w:r>
          </w:p>
        </w:tc>
      </w:tr>
      <w:tr w:rsidR="002F61EB" w14:paraId="79D4AEAA" w14:textId="77777777" w:rsidTr="00383AAF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4" w:type="dxa"/>
            <w:gridSpan w:val="4"/>
          </w:tcPr>
          <w:p w14:paraId="0DC2767A" w14:textId="2FF9C67C" w:rsidR="002F61EB" w:rsidRPr="00972786" w:rsidRDefault="002F61EB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  <w:color w:val="BF8F00" w:themeColor="accent4" w:themeShade="BF"/>
              </w:rPr>
            </w:pPr>
            <w:r>
              <w:rPr>
                <w:rFonts w:ascii="Aptos" w:hAnsi="Aptos"/>
                <w:color w:val="BF8F00" w:themeColor="accent4" w:themeShade="BF"/>
              </w:rPr>
              <w:t xml:space="preserve">Timeline Report – </w:t>
            </w:r>
            <w:r w:rsidRPr="00972786">
              <w:rPr>
                <w:rFonts w:ascii="Aptos" w:hAnsi="Aptos"/>
                <w:color w:val="BF8F00" w:themeColor="accent4" w:themeShade="BF"/>
              </w:rPr>
              <w:t>E</w:t>
            </w:r>
            <w:r>
              <w:rPr>
                <w:rFonts w:ascii="Aptos" w:hAnsi="Aptos"/>
                <w:color w:val="BF8F00" w:themeColor="accent4" w:themeShade="BF"/>
              </w:rPr>
              <w:t>xit</w:t>
            </w:r>
            <w:r w:rsidRPr="00972786">
              <w:rPr>
                <w:rFonts w:ascii="Aptos" w:hAnsi="Aptos"/>
                <w:color w:val="BF8F00" w:themeColor="accent4" w:themeShade="BF"/>
              </w:rPr>
              <w:t xml:space="preserve"> Ticket</w:t>
            </w:r>
            <w:r>
              <w:rPr>
                <w:rFonts w:ascii="Aptos" w:hAnsi="Aptos"/>
                <w:color w:val="BF8F00" w:themeColor="accent4" w:themeShade="BF"/>
              </w:rPr>
              <w:t xml:space="preserve"> </w:t>
            </w:r>
          </w:p>
          <w:p w14:paraId="33630C1E" w14:textId="77777777" w:rsidR="002F61EB" w:rsidRDefault="002F61EB" w:rsidP="002F61EB">
            <w:pPr>
              <w:tabs>
                <w:tab w:val="center" w:pos="4680"/>
                <w:tab w:val="right" w:pos="9360"/>
              </w:tabs>
              <w:rPr>
                <w:rFonts w:ascii="Aptos" w:hAnsi="Aptos"/>
              </w:rPr>
            </w:pPr>
          </w:p>
        </w:tc>
      </w:tr>
    </w:tbl>
    <w:p w14:paraId="7263B937" w14:textId="078DF626" w:rsidR="00A73C2D" w:rsidRDefault="00A73C2D" w:rsidP="00A73C2D">
      <w:pPr>
        <w:tabs>
          <w:tab w:val="center" w:pos="4680"/>
          <w:tab w:val="right" w:pos="9360"/>
        </w:tabs>
      </w:pPr>
    </w:p>
    <w:sectPr w:rsidR="00A73C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561B" w14:textId="77777777" w:rsidR="00D36BD9" w:rsidRDefault="00D36BD9" w:rsidP="00253897">
      <w:pPr>
        <w:spacing w:after="0" w:line="240" w:lineRule="auto"/>
      </w:pPr>
      <w:r>
        <w:separator/>
      </w:r>
    </w:p>
  </w:endnote>
  <w:endnote w:type="continuationSeparator" w:id="0">
    <w:p w14:paraId="48099365" w14:textId="77777777" w:rsidR="00D36BD9" w:rsidRDefault="00D36BD9" w:rsidP="0025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E5BB" w14:textId="77777777" w:rsidR="00D36BD9" w:rsidRDefault="00D36BD9" w:rsidP="00253897">
      <w:pPr>
        <w:spacing w:after="0" w:line="240" w:lineRule="auto"/>
      </w:pPr>
      <w:r>
        <w:separator/>
      </w:r>
    </w:p>
  </w:footnote>
  <w:footnote w:type="continuationSeparator" w:id="0">
    <w:p w14:paraId="2E9BE7FC" w14:textId="77777777" w:rsidR="00D36BD9" w:rsidRDefault="00D36BD9" w:rsidP="0025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8149" w14:textId="3C2801AB" w:rsidR="00253897" w:rsidRDefault="00253897">
    <w:pPr>
      <w:pStyle w:val="Header"/>
    </w:pPr>
    <w:r w:rsidRPr="00253897"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38B72596" wp14:editId="62F33E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955800" cy="355600"/>
          <wp:effectExtent l="0" t="0" r="6350" b="6350"/>
          <wp:wrapNone/>
          <wp:docPr id="5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43930882-9109-7E61-D3F1-D23906EA31A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43930882-9109-7E61-D3F1-D23906EA31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580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D1392"/>
    <w:multiLevelType w:val="hybridMultilevel"/>
    <w:tmpl w:val="F718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8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0tDA0NTE1MDMzNDRQ0lEKTi0uzszPAykwrAUAFAa8viwAAAA="/>
  </w:docVars>
  <w:rsids>
    <w:rsidRoot w:val="00253897"/>
    <w:rsid w:val="00065DF1"/>
    <w:rsid w:val="00076693"/>
    <w:rsid w:val="000A2F47"/>
    <w:rsid w:val="002515B4"/>
    <w:rsid w:val="00253897"/>
    <w:rsid w:val="002673F0"/>
    <w:rsid w:val="00272532"/>
    <w:rsid w:val="002F61EB"/>
    <w:rsid w:val="00302D93"/>
    <w:rsid w:val="003063E1"/>
    <w:rsid w:val="0032055C"/>
    <w:rsid w:val="00320CF0"/>
    <w:rsid w:val="003252AB"/>
    <w:rsid w:val="003441A0"/>
    <w:rsid w:val="003531D4"/>
    <w:rsid w:val="00374D47"/>
    <w:rsid w:val="0039018D"/>
    <w:rsid w:val="003B6981"/>
    <w:rsid w:val="003F0E16"/>
    <w:rsid w:val="00406DED"/>
    <w:rsid w:val="00415B16"/>
    <w:rsid w:val="00421CFF"/>
    <w:rsid w:val="00446689"/>
    <w:rsid w:val="004A7C5E"/>
    <w:rsid w:val="004B7A6C"/>
    <w:rsid w:val="004D3313"/>
    <w:rsid w:val="00501DC0"/>
    <w:rsid w:val="00581078"/>
    <w:rsid w:val="005B4A5A"/>
    <w:rsid w:val="005C2733"/>
    <w:rsid w:val="006017C3"/>
    <w:rsid w:val="00624EE8"/>
    <w:rsid w:val="00642C5D"/>
    <w:rsid w:val="00666A7D"/>
    <w:rsid w:val="006B6915"/>
    <w:rsid w:val="006F6AE7"/>
    <w:rsid w:val="0077012E"/>
    <w:rsid w:val="00814457"/>
    <w:rsid w:val="008172B2"/>
    <w:rsid w:val="00834870"/>
    <w:rsid w:val="008874EF"/>
    <w:rsid w:val="008C4DC9"/>
    <w:rsid w:val="008E09AC"/>
    <w:rsid w:val="00934D79"/>
    <w:rsid w:val="0096320E"/>
    <w:rsid w:val="00972786"/>
    <w:rsid w:val="009D000E"/>
    <w:rsid w:val="00A73C2D"/>
    <w:rsid w:val="00AA1C00"/>
    <w:rsid w:val="00B703C5"/>
    <w:rsid w:val="00BA4622"/>
    <w:rsid w:val="00C03E76"/>
    <w:rsid w:val="00C1155F"/>
    <w:rsid w:val="00C90D6F"/>
    <w:rsid w:val="00CD3960"/>
    <w:rsid w:val="00CD4336"/>
    <w:rsid w:val="00D01E4C"/>
    <w:rsid w:val="00D1035C"/>
    <w:rsid w:val="00D2153F"/>
    <w:rsid w:val="00D36BD9"/>
    <w:rsid w:val="00D67CC4"/>
    <w:rsid w:val="00D73FC1"/>
    <w:rsid w:val="00D84DE3"/>
    <w:rsid w:val="00D942A0"/>
    <w:rsid w:val="00DC112C"/>
    <w:rsid w:val="00DD66A1"/>
    <w:rsid w:val="00E011FE"/>
    <w:rsid w:val="00E141DA"/>
    <w:rsid w:val="00E566C1"/>
    <w:rsid w:val="00F0502D"/>
    <w:rsid w:val="00F564B6"/>
    <w:rsid w:val="00F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876F"/>
  <w15:chartTrackingRefBased/>
  <w15:docId w15:val="{B31412EC-F341-4D5A-9643-F26787F0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897"/>
  </w:style>
  <w:style w:type="paragraph" w:styleId="Footer">
    <w:name w:val="footer"/>
    <w:basedOn w:val="Normal"/>
    <w:link w:val="FooterChar"/>
    <w:uiPriority w:val="99"/>
    <w:unhideWhenUsed/>
    <w:rsid w:val="00253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897"/>
  </w:style>
  <w:style w:type="character" w:styleId="Hyperlink">
    <w:name w:val="Hyperlink"/>
    <w:basedOn w:val="DefaultParagraphFont"/>
    <w:uiPriority w:val="99"/>
    <w:unhideWhenUsed/>
    <w:rsid w:val="00D73F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F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73C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0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895</Characters>
  <Application>Microsoft Office Word</Application>
  <DocSecurity>0</DocSecurity>
  <Lines>447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Strong, Bridget</dc:creator>
  <cp:keywords/>
  <dc:description/>
  <cp:lastModifiedBy>Strong, Bridget</cp:lastModifiedBy>
  <cp:revision>2</cp:revision>
  <dcterms:created xsi:type="dcterms:W3CDTF">2024-03-14T19:43:00Z</dcterms:created>
  <dcterms:modified xsi:type="dcterms:W3CDTF">2024-03-14T19:43:00Z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85d75beccbaa5114551fec158a9302b9ecd9ab2a049f2a9607291050e7a7ad3d</vt:lpwstr>
  </property>
</Properties>
</file>